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35D9" w14:textId="47AD6202" w:rsidR="00890263" w:rsidRDefault="00890263" w:rsidP="00A14D7D">
      <w:pPr>
        <w:spacing w:after="0"/>
        <w:ind w:left="2396"/>
        <w:rPr>
          <w:b/>
          <w:sz w:val="24"/>
        </w:rPr>
      </w:pPr>
      <w:r>
        <w:rPr>
          <w:b/>
          <w:sz w:val="24"/>
        </w:rPr>
        <w:t>Application form for Accreditation</w:t>
      </w:r>
      <w:r w:rsidR="00A14D7D">
        <w:rPr>
          <w:b/>
          <w:sz w:val="24"/>
        </w:rPr>
        <w:t xml:space="preserve"> </w:t>
      </w:r>
      <w:r w:rsidR="00DA1A62">
        <w:rPr>
          <w:b/>
          <w:sz w:val="24"/>
        </w:rPr>
        <w:t xml:space="preserve">as a </w:t>
      </w:r>
      <w:r w:rsidR="00DA1A62" w:rsidRPr="00DC7206">
        <w:rPr>
          <w:b/>
          <w:sz w:val="24"/>
          <w:u w:val="single"/>
        </w:rPr>
        <w:t>Level 3</w:t>
      </w:r>
      <w:r w:rsidRPr="00DC7206">
        <w:rPr>
          <w:b/>
          <w:sz w:val="24"/>
          <w:u w:val="single"/>
        </w:rPr>
        <w:t xml:space="preserve"> </w:t>
      </w:r>
      <w:proofErr w:type="gramStart"/>
      <w:r w:rsidR="005E64A6" w:rsidRPr="00DC7206">
        <w:rPr>
          <w:b/>
          <w:sz w:val="24"/>
          <w:u w:val="single"/>
        </w:rPr>
        <w:t xml:space="preserve">NON </w:t>
      </w:r>
      <w:r w:rsidRPr="00DC7206">
        <w:rPr>
          <w:b/>
          <w:sz w:val="24"/>
          <w:u w:val="single"/>
        </w:rPr>
        <w:t>teaching</w:t>
      </w:r>
      <w:proofErr w:type="gramEnd"/>
      <w:r w:rsidRPr="00DC7206">
        <w:rPr>
          <w:b/>
          <w:sz w:val="24"/>
          <w:u w:val="single"/>
        </w:rPr>
        <w:t xml:space="preserve"> </w:t>
      </w:r>
      <w:r w:rsidR="00DC7206" w:rsidRPr="00DC7206">
        <w:rPr>
          <w:b/>
          <w:sz w:val="24"/>
          <w:u w:val="single"/>
        </w:rPr>
        <w:t>PICU</w:t>
      </w:r>
      <w:r>
        <w:rPr>
          <w:b/>
          <w:sz w:val="24"/>
        </w:rPr>
        <w:t xml:space="preserve"> </w:t>
      </w:r>
    </w:p>
    <w:p w14:paraId="6C28A0A4" w14:textId="1F3C739C" w:rsidR="00D242FC" w:rsidRDefault="008253EA" w:rsidP="00890263">
      <w:pPr>
        <w:spacing w:after="0"/>
        <w:ind w:left="792"/>
        <w:jc w:val="center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D8D68" wp14:editId="2643EF6A">
                <wp:simplePos x="0" y="0"/>
                <wp:positionH relativeFrom="column">
                  <wp:posOffset>1668877</wp:posOffset>
                </wp:positionH>
                <wp:positionV relativeFrom="paragraph">
                  <wp:posOffset>28367</wp:posOffset>
                </wp:positionV>
                <wp:extent cx="3917903" cy="333723"/>
                <wp:effectExtent l="0" t="0" r="6985" b="9525"/>
                <wp:wrapNone/>
                <wp:docPr id="1628056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03" cy="333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1C341" w14:textId="37AC588B" w:rsidR="007207A1" w:rsidRPr="007207A1" w:rsidRDefault="007207A1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7207A1">
                              <w:rPr>
                                <w:b/>
                                <w:bCs/>
                                <w:sz w:val="32"/>
                                <w:szCs w:val="36"/>
                                <w:lang w:val="en-US"/>
                              </w:rPr>
                              <w:t xml:space="preserve">Please complete this form </w:t>
                            </w:r>
                            <w:r w:rsidRPr="007207A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  <w:t>ONLY</w:t>
                            </w:r>
                            <w:r w:rsidRPr="007207A1">
                              <w:rPr>
                                <w:b/>
                                <w:bCs/>
                                <w:sz w:val="32"/>
                                <w:szCs w:val="36"/>
                                <w:lang w:val="en-US"/>
                              </w:rPr>
                              <w:t xml:space="preserve"> by typing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D8D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4pt;margin-top:2.25pt;width:308.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" fillcolor="white [3201]" strokeweight=".5pt">
                <v:textbox>
                  <w:txbxContent>
                    <w:p w14:paraId="68B1C341" w14:textId="37AC588B" w:rsidR="007207A1" w:rsidRPr="007207A1" w:rsidRDefault="007207A1">
                      <w:pPr>
                        <w:rPr>
                          <w:b/>
                          <w:bCs/>
                          <w:sz w:val="32"/>
                          <w:szCs w:val="36"/>
                          <w:lang w:val="en-US"/>
                        </w:rPr>
                      </w:pPr>
                      <w:r w:rsidRPr="007207A1">
                        <w:rPr>
                          <w:b/>
                          <w:bCs/>
                          <w:sz w:val="32"/>
                          <w:szCs w:val="36"/>
                          <w:lang w:val="en-US"/>
                        </w:rPr>
                        <w:t xml:space="preserve">Please complete this form </w:t>
                      </w:r>
                      <w:r w:rsidRPr="007207A1"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  <w:t>ONLY</w:t>
                      </w:r>
                      <w:r w:rsidRPr="007207A1">
                        <w:rPr>
                          <w:b/>
                          <w:bCs/>
                          <w:sz w:val="32"/>
                          <w:szCs w:val="36"/>
                          <w:lang w:val="en-US"/>
                        </w:rPr>
                        <w:t xml:space="preserve"> by typing</w:t>
                      </w:r>
                    </w:p>
                  </w:txbxContent>
                </v:textbox>
              </v:shape>
            </w:pict>
          </mc:Fallback>
        </mc:AlternateContent>
      </w:r>
    </w:p>
    <w:p w14:paraId="38FBD991" w14:textId="4EE8B3D4" w:rsidR="008253EA" w:rsidRDefault="008253EA" w:rsidP="00890263">
      <w:pPr>
        <w:spacing w:after="0"/>
        <w:ind w:left="705"/>
        <w:rPr>
          <w:b/>
          <w:color w:val="000090"/>
          <w:sz w:val="24"/>
        </w:rPr>
      </w:pPr>
    </w:p>
    <w:p w14:paraId="29C93F16" w14:textId="12239A01" w:rsidR="008253EA" w:rsidRDefault="008253EA" w:rsidP="00890263">
      <w:pPr>
        <w:spacing w:after="0"/>
        <w:ind w:left="705"/>
        <w:rPr>
          <w:b/>
          <w:color w:val="000090"/>
          <w:sz w:val="24"/>
        </w:rPr>
      </w:pPr>
    </w:p>
    <w:p w14:paraId="07EAA967" w14:textId="4FB5CC49" w:rsidR="00890263" w:rsidRDefault="00890263" w:rsidP="00890263">
      <w:pPr>
        <w:spacing w:after="0"/>
        <w:ind w:left="705"/>
      </w:pPr>
      <w:r>
        <w:rPr>
          <w:b/>
          <w:color w:val="000090"/>
          <w:sz w:val="24"/>
        </w:rPr>
        <w:t xml:space="preserve">(I) </w:t>
      </w:r>
      <w:r>
        <w:rPr>
          <w:b/>
          <w:color w:val="000090"/>
          <w:sz w:val="24"/>
          <w:u w:val="single" w:color="000090"/>
        </w:rPr>
        <w:t>General Information</w:t>
      </w:r>
      <w:r>
        <w:rPr>
          <w:sz w:val="28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39" w:type="dxa"/>
          <w:right w:w="3" w:type="dxa"/>
        </w:tblCellMar>
        <w:tblLook w:val="04A0" w:firstRow="1" w:lastRow="0" w:firstColumn="1" w:lastColumn="0" w:noHBand="0" w:noVBand="1"/>
      </w:tblPr>
      <w:tblGrid>
        <w:gridCol w:w="675"/>
        <w:gridCol w:w="830"/>
        <w:gridCol w:w="5828"/>
        <w:gridCol w:w="2984"/>
      </w:tblGrid>
      <w:tr w:rsidR="00890263" w:rsidRPr="00890263" w14:paraId="5FC4419D" w14:textId="77777777" w:rsidTr="00C85B18">
        <w:trPr>
          <w:trHeight w:val="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E0E7" w14:textId="11D77F70" w:rsidR="00890263" w:rsidRPr="00890263" w:rsidRDefault="00890263" w:rsidP="00BF06A3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1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1E34B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Name of the institute </w:t>
            </w:r>
          </w:p>
          <w:p w14:paraId="6A29AB3B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AE15B" w14:textId="77777777" w:rsidR="00890263" w:rsidRPr="00890263" w:rsidRDefault="00890263" w:rsidP="00890263"/>
        </w:tc>
      </w:tr>
      <w:tr w:rsidR="00890263" w:rsidRPr="00890263" w14:paraId="4281CA8F" w14:textId="77777777" w:rsidTr="00C85B18">
        <w:trPr>
          <w:trHeight w:val="8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0E9" w14:textId="1340B798" w:rsidR="00890263" w:rsidRPr="00890263" w:rsidRDefault="00890263" w:rsidP="00BF06A3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36B32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Address</w:t>
            </w:r>
          </w:p>
          <w:p w14:paraId="568451FA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</w:t>
            </w:r>
          </w:p>
          <w:p w14:paraId="2D49C48E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06422C" w14:textId="77777777" w:rsidR="00890263" w:rsidRPr="00890263" w:rsidRDefault="00890263" w:rsidP="00890263">
            <w:pPr>
              <w:ind w:left="-3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for Correspondence 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54982" w14:textId="77777777" w:rsidR="00890263" w:rsidRPr="00890263" w:rsidRDefault="00890263" w:rsidP="00890263"/>
        </w:tc>
      </w:tr>
      <w:tr w:rsidR="00F51582" w:rsidRPr="00890263" w14:paraId="730AD284" w14:textId="77777777" w:rsidTr="00631EDF">
        <w:trPr>
          <w:trHeight w:val="10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A1A0" w14:textId="34CFF5C5" w:rsidR="00F51582" w:rsidRPr="00890263" w:rsidRDefault="00F51582" w:rsidP="00BF06A3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92A27" w14:textId="77777777" w:rsidR="00F51582" w:rsidRPr="00890263" w:rsidRDefault="00F51582" w:rsidP="00890263">
            <w:pPr>
              <w:spacing w:after="6"/>
              <w:ind w:left="46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a.</w:t>
            </w:r>
            <w:r w:rsidRPr="0089026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0D2E865" w14:textId="77777777" w:rsidR="00F51582" w:rsidRPr="00890263" w:rsidRDefault="00F51582" w:rsidP="00890263">
            <w:pPr>
              <w:spacing w:after="5"/>
              <w:ind w:left="46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b.</w:t>
            </w:r>
            <w:r w:rsidRPr="0089026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62A3672" w14:textId="77777777" w:rsidR="00F51582" w:rsidRPr="00890263" w:rsidRDefault="00F51582" w:rsidP="00890263">
            <w:pPr>
              <w:ind w:left="46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c.</w:t>
            </w:r>
            <w:r w:rsidRPr="0089026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A503E" w14:textId="7DCF2DDB" w:rsidR="00F51582" w:rsidRPr="00890263" w:rsidRDefault="00F51582" w:rsidP="00890263">
            <w:pPr>
              <w:ind w:right="3611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Name of contact person </w:t>
            </w:r>
          </w:p>
          <w:p w14:paraId="55B55B19" w14:textId="77777777" w:rsidR="00F51582" w:rsidRPr="00890263" w:rsidRDefault="00F51582" w:rsidP="00890263">
            <w:pPr>
              <w:ind w:right="3611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Phone #</w:t>
            </w:r>
          </w:p>
          <w:p w14:paraId="550D1C7D" w14:textId="2974C299" w:rsidR="00F51582" w:rsidRPr="00890263" w:rsidRDefault="00F51582" w:rsidP="00890263">
            <w:pPr>
              <w:ind w:left="108" w:right="1778"/>
            </w:pPr>
            <w:r w:rsidRPr="00890263">
              <w:rPr>
                <w:sz w:val="22"/>
                <w:szCs w:val="22"/>
              </w:rPr>
              <w:t>E-mail</w:t>
            </w:r>
          </w:p>
        </w:tc>
      </w:tr>
      <w:tr w:rsidR="00890263" w:rsidRPr="00890263" w14:paraId="40839761" w14:textId="77777777" w:rsidTr="00D85CBD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1814" w14:textId="29145F35" w:rsidR="00890263" w:rsidRPr="00890263" w:rsidRDefault="00890263" w:rsidP="00D85CBD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5C363" w14:textId="32A34BAB" w:rsidR="00890263" w:rsidRPr="00890263" w:rsidRDefault="00D85CBD" w:rsidP="00D85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Year in</w:t>
            </w:r>
          </w:p>
        </w:tc>
        <w:tc>
          <w:tcPr>
            <w:tcW w:w="5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F1C20" w14:textId="09C3ABD2" w:rsidR="00890263" w:rsidRPr="00890263" w:rsidRDefault="00890263" w:rsidP="00890263">
            <w:pPr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which PICU established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F31" w14:textId="7BFFDC0B" w:rsidR="00890263" w:rsidRPr="00890263" w:rsidRDefault="00890263" w:rsidP="00D85CBD">
            <w:pPr>
              <w:ind w:left="108"/>
            </w:pPr>
          </w:p>
        </w:tc>
      </w:tr>
      <w:tr w:rsidR="00890263" w:rsidRPr="00890263" w14:paraId="0FAF1690" w14:textId="77777777" w:rsidTr="00C85B18">
        <w:trPr>
          <w:trHeight w:val="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B69" w14:textId="19F24837" w:rsidR="00890263" w:rsidRPr="00890263" w:rsidRDefault="00C226A5" w:rsidP="00BF06A3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8A6" w14:textId="74BF2DCD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092CF3">
              <w:rPr>
                <w:sz w:val="22"/>
                <w:szCs w:val="22"/>
              </w:rPr>
              <w:t xml:space="preserve">Is the hospital recognized by </w:t>
            </w:r>
            <w:r w:rsidR="00092CF3" w:rsidRPr="00092CF3">
              <w:rPr>
                <w:sz w:val="22"/>
                <w:szCs w:val="22"/>
              </w:rPr>
              <w:t xml:space="preserve">the </w:t>
            </w:r>
            <w:r w:rsidRPr="00092CF3">
              <w:rPr>
                <w:sz w:val="22"/>
                <w:szCs w:val="22"/>
              </w:rPr>
              <w:t>National Board for Gen. Pediatrics?</w:t>
            </w:r>
            <w:r w:rsidRPr="00092C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BBB" w14:textId="77777777" w:rsidR="00890263" w:rsidRPr="00890263" w:rsidRDefault="00890263" w:rsidP="00890263">
            <w:pPr>
              <w:ind w:left="108"/>
            </w:pPr>
            <w:r w:rsidRPr="00890263">
              <w:t xml:space="preserve"> </w:t>
            </w:r>
          </w:p>
        </w:tc>
      </w:tr>
      <w:tr w:rsidR="00092CF3" w:rsidRPr="00890263" w14:paraId="05E9D87E" w14:textId="77777777" w:rsidTr="00C85B18">
        <w:trPr>
          <w:trHeight w:val="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CAF2" w14:textId="77154B03" w:rsidR="00092CF3" w:rsidRDefault="005E64A6" w:rsidP="00BF06A3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706" w14:textId="4A27D426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Is the Hospital recognized by the National Board for any other programs? If yes, enumerate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56F2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a.</w:t>
            </w:r>
          </w:p>
          <w:p w14:paraId="2A81968A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b.</w:t>
            </w:r>
          </w:p>
          <w:p w14:paraId="271C5EF0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c.</w:t>
            </w:r>
          </w:p>
          <w:p w14:paraId="2C499621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d.</w:t>
            </w:r>
          </w:p>
          <w:p w14:paraId="08E64B77" w14:textId="6CDE6EB2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</w:p>
        </w:tc>
      </w:tr>
      <w:tr w:rsidR="00890263" w:rsidRPr="00890263" w14:paraId="513909C2" w14:textId="77777777" w:rsidTr="00C85B18">
        <w:trPr>
          <w:trHeight w:val="7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20E" w14:textId="1B51B6ED" w:rsidR="00890263" w:rsidRPr="00890263" w:rsidRDefault="005E64A6" w:rsidP="00BF06A3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FA2" w14:textId="296FDE79" w:rsidR="00890263" w:rsidRPr="00092CF3" w:rsidRDefault="00890263" w:rsidP="00092CF3">
            <w:pPr>
              <w:ind w:left="108" w:right="155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Is the unit recognized by any other body for </w:t>
            </w:r>
            <w:r w:rsidRPr="00BD05A9">
              <w:rPr>
                <w:sz w:val="22"/>
                <w:szCs w:val="22"/>
              </w:rPr>
              <w:t>Pediatric</w:t>
            </w:r>
            <w:r w:rsidRPr="00890263">
              <w:rPr>
                <w:sz w:val="22"/>
                <w:szCs w:val="22"/>
              </w:rPr>
              <w:t xml:space="preserve"> Critical Care Fellowship?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F17" w14:textId="77777777" w:rsidR="00890263" w:rsidRPr="00890263" w:rsidRDefault="00890263" w:rsidP="00890263">
            <w:pPr>
              <w:ind w:left="108"/>
            </w:pPr>
            <w:r w:rsidRPr="00890263">
              <w:t xml:space="preserve"> </w:t>
            </w:r>
          </w:p>
        </w:tc>
      </w:tr>
      <w:tr w:rsidR="00092CF3" w:rsidRPr="00890263" w14:paraId="37026598" w14:textId="77777777" w:rsidTr="00C85B18">
        <w:trPr>
          <w:trHeight w:val="7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704E" w14:textId="36EEBC33" w:rsidR="00092CF3" w:rsidRDefault="005E64A6" w:rsidP="00BF06A3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5959" w14:textId="05F52041" w:rsidR="00092CF3" w:rsidRPr="00823B50" w:rsidRDefault="00092CF3" w:rsidP="00092CF3">
            <w:pPr>
              <w:ind w:left="108" w:right="1558"/>
              <w:rPr>
                <w:sz w:val="22"/>
                <w:szCs w:val="21"/>
              </w:rPr>
            </w:pPr>
            <w:r w:rsidRPr="00823B50">
              <w:rPr>
                <w:sz w:val="22"/>
                <w:szCs w:val="21"/>
              </w:rPr>
              <w:t xml:space="preserve">Is the </w:t>
            </w:r>
            <w:r w:rsidR="00823B50" w:rsidRPr="00823B50">
              <w:rPr>
                <w:sz w:val="22"/>
                <w:szCs w:val="21"/>
              </w:rPr>
              <w:t>hospital recognized by the National Neonatology Forum (NNF) and/or IAP for Neonatology training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6C4C" w14:textId="77777777" w:rsidR="00092CF3" w:rsidRPr="00890263" w:rsidRDefault="00092CF3" w:rsidP="00890263">
            <w:pPr>
              <w:ind w:left="108"/>
            </w:pPr>
          </w:p>
        </w:tc>
      </w:tr>
    </w:tbl>
    <w:p w14:paraId="3DA1D2FC" w14:textId="535CBDB0" w:rsidR="00890263" w:rsidRDefault="00890263" w:rsidP="00890263">
      <w:pPr>
        <w:tabs>
          <w:tab w:val="left" w:pos="3300"/>
        </w:tabs>
        <w:rPr>
          <w:sz w:val="24"/>
        </w:rPr>
      </w:pPr>
    </w:p>
    <w:p w14:paraId="7739DA13" w14:textId="69F92949" w:rsidR="00BD05A9" w:rsidRDefault="00BD05A9" w:rsidP="00890263">
      <w:pPr>
        <w:tabs>
          <w:tab w:val="left" w:pos="3300"/>
        </w:tabs>
        <w:rPr>
          <w:sz w:val="24"/>
        </w:rPr>
      </w:pPr>
    </w:p>
    <w:p w14:paraId="7D077BD3" w14:textId="57096A36" w:rsidR="00C226A5" w:rsidRDefault="00C226A5" w:rsidP="00890263">
      <w:pPr>
        <w:tabs>
          <w:tab w:val="left" w:pos="3300"/>
        </w:tabs>
        <w:rPr>
          <w:sz w:val="24"/>
        </w:rPr>
      </w:pPr>
    </w:p>
    <w:p w14:paraId="72B51D90" w14:textId="293C05EA" w:rsidR="00BD05A9" w:rsidRDefault="006F7429" w:rsidP="006F7429">
      <w:pPr>
        <w:rPr>
          <w:sz w:val="24"/>
        </w:rPr>
      </w:pPr>
      <w:r>
        <w:rPr>
          <w:sz w:val="24"/>
        </w:rPr>
        <w:br w:type="page"/>
      </w:r>
    </w:p>
    <w:p w14:paraId="3D9C57D6" w14:textId="1BB1E74E" w:rsidR="00890263" w:rsidRDefault="00890263" w:rsidP="00BD05A9">
      <w:pPr>
        <w:numPr>
          <w:ilvl w:val="1"/>
          <w:numId w:val="1"/>
        </w:numPr>
        <w:spacing w:after="0"/>
        <w:ind w:left="758" w:right="1894" w:hanging="398"/>
      </w:pPr>
      <w:r>
        <w:rPr>
          <w:b/>
          <w:color w:val="000090"/>
          <w:sz w:val="24"/>
          <w:u w:val="single" w:color="000090"/>
        </w:rPr>
        <w:lastRenderedPageBreak/>
        <w:t>Medical Personnel (Hospital / Pediatrics / PICU)</w:t>
      </w:r>
    </w:p>
    <w:p w14:paraId="4ACFF34E" w14:textId="77777777" w:rsidR="00BD05A9" w:rsidRPr="00BD05A9" w:rsidRDefault="00BD05A9" w:rsidP="00BD05A9">
      <w:pPr>
        <w:spacing w:after="0"/>
        <w:ind w:left="758" w:right="1894"/>
      </w:pPr>
    </w:p>
    <w:tbl>
      <w:tblPr>
        <w:tblStyle w:val="TableGrid"/>
        <w:tblW w:w="10176" w:type="dxa"/>
        <w:tblInd w:w="-108" w:type="dxa"/>
        <w:tblCellMar>
          <w:top w:w="48" w:type="dxa"/>
          <w:left w:w="108" w:type="dxa"/>
          <w:right w:w="180" w:type="dxa"/>
        </w:tblCellMar>
        <w:tblLook w:val="04A0" w:firstRow="1" w:lastRow="0" w:firstColumn="1" w:lastColumn="0" w:noHBand="0" w:noVBand="1"/>
      </w:tblPr>
      <w:tblGrid>
        <w:gridCol w:w="960"/>
        <w:gridCol w:w="9216"/>
      </w:tblGrid>
      <w:tr w:rsidR="00A70ED8" w14:paraId="691F3F95" w14:textId="77777777" w:rsidTr="00CF70A9">
        <w:trPr>
          <w:trHeight w:val="5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8E4" w14:textId="01A18247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6163" w14:textId="3EC29EBA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No. of Consultants in Pediatric ICU:  </w:t>
            </w:r>
          </w:p>
          <w:p w14:paraId="4C7BF5A5" w14:textId="5153A141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>Full Time (spends at least 6 hours</w:t>
            </w:r>
            <w:r w:rsidR="004067B7">
              <w:rPr>
                <w:sz w:val="22"/>
                <w:szCs w:val="22"/>
              </w:rPr>
              <w:t>/</w:t>
            </w:r>
            <w:r w:rsidR="00C226A5">
              <w:rPr>
                <w:sz w:val="22"/>
                <w:szCs w:val="22"/>
              </w:rPr>
              <w:t>day</w:t>
            </w:r>
            <w:r w:rsidRPr="00BD05A9">
              <w:rPr>
                <w:sz w:val="22"/>
                <w:szCs w:val="22"/>
              </w:rPr>
              <w:t xml:space="preserve"> in PICU):                                        Part Time: </w:t>
            </w:r>
          </w:p>
          <w:p w14:paraId="4A8B9D52" w14:textId="456BFEFF" w:rsidR="00A70ED8" w:rsidRPr="00BD05A9" w:rsidRDefault="00A70ED8" w:rsidP="00D43EAC">
            <w:pPr>
              <w:rPr>
                <w:sz w:val="22"/>
                <w:szCs w:val="22"/>
              </w:rPr>
            </w:pPr>
          </w:p>
        </w:tc>
      </w:tr>
      <w:tr w:rsidR="00A70ED8" w14:paraId="47E90594" w14:textId="77777777" w:rsidTr="00823B50">
        <w:trPr>
          <w:trHeight w:val="28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D70" w14:textId="6BC93B4C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A9F" w14:textId="3DBF0BA2" w:rsidR="00A70ED8" w:rsidRPr="00BD05A9" w:rsidRDefault="00F51582" w:rsidP="00D43EAC">
            <w:pPr>
              <w:spacing w:after="32"/>
              <w:ind w:right="3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</w:t>
            </w:r>
            <w:r w:rsidR="00A70ED8" w:rsidRPr="00BD05A9">
              <w:rPr>
                <w:sz w:val="22"/>
                <w:szCs w:val="22"/>
              </w:rPr>
              <w:t xml:space="preserve">Head / Director/ In-charge of PICU:  </w:t>
            </w:r>
          </w:p>
          <w:p w14:paraId="07571D3E" w14:textId="176D66F2" w:rsidR="00A70ED8" w:rsidRPr="00BD05A9" w:rsidRDefault="00A70ED8" w:rsidP="00F51582">
            <w:pPr>
              <w:spacing w:after="12"/>
              <w:rPr>
                <w:sz w:val="22"/>
                <w:szCs w:val="22"/>
              </w:rPr>
            </w:pPr>
          </w:p>
          <w:p w14:paraId="3409752B" w14:textId="7E84A247" w:rsidR="00A70ED8" w:rsidRPr="00BD05A9" w:rsidRDefault="0001125D" w:rsidP="00A70ED8">
            <w:pPr>
              <w:numPr>
                <w:ilvl w:val="0"/>
                <w:numId w:val="2"/>
              </w:numPr>
              <w:spacing w:after="11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Accredited Teache</w:t>
            </w:r>
            <w:r w:rsidR="0044499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by IA</w:t>
            </w:r>
            <w:r w:rsidR="0044499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– ICC </w:t>
            </w:r>
            <w:r w:rsidR="0044499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ollege of </w:t>
            </w:r>
            <w:r w:rsidR="0044499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ediatric </w:t>
            </w:r>
            <w:r w:rsidR="0044499E">
              <w:rPr>
                <w:sz w:val="22"/>
                <w:szCs w:val="22"/>
              </w:rPr>
              <w:t>Critical</w:t>
            </w:r>
            <w:r>
              <w:rPr>
                <w:sz w:val="22"/>
                <w:szCs w:val="22"/>
              </w:rPr>
              <w:t xml:space="preserve"> </w:t>
            </w:r>
            <w:r w:rsidR="0044499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are: Yes/No</w:t>
            </w:r>
          </w:p>
          <w:p w14:paraId="27E44C07" w14:textId="77777777" w:rsidR="00A70ED8" w:rsidRPr="00BD05A9" w:rsidRDefault="00A70ED8" w:rsidP="00A70ED8">
            <w:pPr>
              <w:numPr>
                <w:ilvl w:val="0"/>
                <w:numId w:val="2"/>
              </w:numPr>
              <w:ind w:hanging="360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Percentage of daily time spent in various Departments:  </w:t>
            </w:r>
          </w:p>
          <w:p w14:paraId="2B96382F" w14:textId="77777777" w:rsidR="0001125D" w:rsidRDefault="0001125D" w:rsidP="00D43EAC">
            <w:pPr>
              <w:ind w:left="720"/>
              <w:rPr>
                <w:sz w:val="22"/>
                <w:szCs w:val="22"/>
              </w:rPr>
            </w:pPr>
          </w:p>
          <w:p w14:paraId="7C457C16" w14:textId="5AB9F91A" w:rsidR="00A70ED8" w:rsidRPr="00BD05A9" w:rsidRDefault="00A70ED8" w:rsidP="00D43EAC">
            <w:pPr>
              <w:ind w:left="720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a) Administrative:                  b) Patient care in PICU:              c) Neonatology: </w:t>
            </w:r>
          </w:p>
          <w:p w14:paraId="10B64624" w14:textId="034A1C7D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             </w:t>
            </w:r>
            <w:r w:rsidR="00ED4C8F">
              <w:rPr>
                <w:sz w:val="22"/>
                <w:szCs w:val="22"/>
              </w:rPr>
              <w:t xml:space="preserve"> </w:t>
            </w:r>
            <w:r w:rsidRPr="00BD05A9">
              <w:rPr>
                <w:sz w:val="22"/>
                <w:szCs w:val="22"/>
              </w:rPr>
              <w:t xml:space="preserve">d) Gen </w:t>
            </w:r>
            <w:r w:rsidR="00CF70A9">
              <w:rPr>
                <w:sz w:val="22"/>
                <w:szCs w:val="22"/>
              </w:rPr>
              <w:t>Pediatrics</w:t>
            </w:r>
            <w:r w:rsidRPr="00BD05A9">
              <w:rPr>
                <w:sz w:val="22"/>
                <w:szCs w:val="22"/>
              </w:rPr>
              <w:t xml:space="preserve">: IP           </w:t>
            </w:r>
            <w:r w:rsidR="0001125D">
              <w:rPr>
                <w:sz w:val="22"/>
                <w:szCs w:val="22"/>
              </w:rPr>
              <w:t xml:space="preserve">  </w:t>
            </w:r>
            <w:r w:rsidRPr="00BD05A9">
              <w:rPr>
                <w:sz w:val="22"/>
                <w:szCs w:val="22"/>
              </w:rPr>
              <w:t xml:space="preserve"> e) OPD:   </w:t>
            </w:r>
          </w:p>
          <w:p w14:paraId="200E659D" w14:textId="77777777" w:rsidR="0001125D" w:rsidRDefault="0001125D" w:rsidP="00D43EAC">
            <w:pPr>
              <w:rPr>
                <w:b/>
                <w:color w:val="FF6600"/>
                <w:sz w:val="22"/>
                <w:szCs w:val="22"/>
              </w:rPr>
            </w:pPr>
          </w:p>
          <w:p w14:paraId="3B1C4DFF" w14:textId="6322465F" w:rsidR="00A70ED8" w:rsidRPr="00BD05A9" w:rsidRDefault="00A70ED8" w:rsidP="00D43EAC">
            <w:pPr>
              <w:rPr>
                <w:b/>
                <w:bCs/>
                <w:sz w:val="22"/>
                <w:szCs w:val="22"/>
              </w:rPr>
            </w:pPr>
            <w:r w:rsidRPr="00BD05A9">
              <w:rPr>
                <w:b/>
                <w:color w:val="FF6600"/>
                <w:sz w:val="22"/>
                <w:szCs w:val="22"/>
              </w:rPr>
              <w:t>Annexure I</w:t>
            </w:r>
            <w:r w:rsidR="0004522B">
              <w:rPr>
                <w:b/>
                <w:color w:val="FF6600"/>
                <w:sz w:val="22"/>
                <w:szCs w:val="22"/>
              </w:rPr>
              <w:t xml:space="preserve"> </w:t>
            </w:r>
            <w:proofErr w:type="gramStart"/>
            <w:r w:rsidR="0044499E">
              <w:rPr>
                <w:b/>
                <w:color w:val="FF6600"/>
                <w:sz w:val="22"/>
                <w:szCs w:val="22"/>
              </w:rPr>
              <w:t>A</w:t>
            </w:r>
            <w:proofErr w:type="gramEnd"/>
            <w:r w:rsidR="00CF70A9">
              <w:rPr>
                <w:b/>
                <w:color w:val="FF6600"/>
                <w:sz w:val="22"/>
                <w:szCs w:val="22"/>
              </w:rPr>
              <w:t xml:space="preserve"> </w:t>
            </w:r>
            <w:r w:rsidRPr="00BD05A9">
              <w:rPr>
                <w:b/>
                <w:bCs/>
                <w:sz w:val="22"/>
                <w:szCs w:val="22"/>
              </w:rPr>
              <w:t xml:space="preserve">– </w:t>
            </w:r>
            <w:r w:rsidRPr="00BD05A9">
              <w:rPr>
                <w:sz w:val="22"/>
                <w:szCs w:val="22"/>
              </w:rPr>
              <w:t>CV of Director</w:t>
            </w:r>
            <w:r w:rsidR="0001125D">
              <w:rPr>
                <w:sz w:val="22"/>
                <w:szCs w:val="22"/>
              </w:rPr>
              <w:t xml:space="preserve"> (Compulsory)</w:t>
            </w:r>
          </w:p>
        </w:tc>
      </w:tr>
      <w:tr w:rsidR="00A70ED8" w14:paraId="0DA0DC87" w14:textId="77777777" w:rsidTr="00D43EA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E5B7" w14:textId="47BFBD6A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8D59" w14:textId="74DCB7C3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>Names of other Intensivists in the PICU (</w:t>
            </w:r>
            <w:r w:rsidRPr="00B42122">
              <w:rPr>
                <w:i/>
                <w:iCs/>
                <w:sz w:val="22"/>
                <w:szCs w:val="22"/>
              </w:rPr>
              <w:t>excluding Director</w:t>
            </w:r>
            <w:r w:rsidRPr="00BD05A9">
              <w:rPr>
                <w:sz w:val="22"/>
                <w:szCs w:val="22"/>
              </w:rPr>
              <w:t xml:space="preserve">) – </w:t>
            </w:r>
          </w:p>
          <w:p w14:paraId="292F7071" w14:textId="77777777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>please indicate whether Full-time (FT) or Part-time (PT)</w:t>
            </w:r>
          </w:p>
          <w:p w14:paraId="2D730D21" w14:textId="58110071" w:rsidR="00A70ED8" w:rsidRDefault="00A70ED8" w:rsidP="00D43EAC">
            <w:pPr>
              <w:rPr>
                <w:sz w:val="22"/>
                <w:szCs w:val="22"/>
              </w:rPr>
            </w:pP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4979"/>
              <w:gridCol w:w="966"/>
              <w:gridCol w:w="2973"/>
            </w:tblGrid>
            <w:tr w:rsidR="00FC5CF2" w14:paraId="4EA1631C" w14:textId="77777777" w:rsidTr="00823B50">
              <w:tc>
                <w:tcPr>
                  <w:tcW w:w="4979" w:type="dxa"/>
                </w:tcPr>
                <w:p w14:paraId="4C028713" w14:textId="3A6D9C1D" w:rsidR="00FC5CF2" w:rsidRPr="00FC5CF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Name</w:t>
                  </w:r>
                </w:p>
              </w:tc>
              <w:tc>
                <w:tcPr>
                  <w:tcW w:w="966" w:type="dxa"/>
                </w:tcPr>
                <w:p w14:paraId="1804CE27" w14:textId="4E4B042E" w:rsidR="00FC5CF2" w:rsidRPr="00FC5CF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FT/PT</w:t>
                  </w:r>
                </w:p>
              </w:tc>
              <w:tc>
                <w:tcPr>
                  <w:tcW w:w="2973" w:type="dxa"/>
                </w:tcPr>
                <w:p w14:paraId="73270009" w14:textId="77777777" w:rsidR="00F5158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Accredited Teache</w:t>
                  </w:r>
                  <w:r w:rsidR="0044499E">
                    <w:rPr>
                      <w:bCs/>
                      <w:szCs w:val="22"/>
                    </w:rPr>
                    <w:t>r</w:t>
                  </w:r>
                  <w:r w:rsidRPr="00FC5CF2">
                    <w:rPr>
                      <w:bCs/>
                      <w:szCs w:val="22"/>
                    </w:rPr>
                    <w:t xml:space="preserve"> </w:t>
                  </w:r>
                  <w:r w:rsidR="00F51582">
                    <w:rPr>
                      <w:bCs/>
                      <w:szCs w:val="22"/>
                    </w:rPr>
                    <w:t xml:space="preserve">by IAP-ICC College Council  </w:t>
                  </w:r>
                </w:p>
                <w:p w14:paraId="0B657760" w14:textId="53154C90" w:rsidR="00FC5CF2" w:rsidRPr="00FC5CF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Yes/No</w:t>
                  </w:r>
                </w:p>
              </w:tc>
            </w:tr>
            <w:tr w:rsidR="00FC5CF2" w14:paraId="24EA51A1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1F4B82A5" w14:textId="4688FF1D" w:rsidR="00FC5CF2" w:rsidRDefault="00823B50" w:rsidP="00B42122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>1.</w:t>
                  </w:r>
                </w:p>
                <w:p w14:paraId="2063FCB8" w14:textId="1C35F3EB" w:rsidR="00823B50" w:rsidRDefault="00823B50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966" w:type="dxa"/>
                </w:tcPr>
                <w:p w14:paraId="36E2E6A0" w14:textId="77777777" w:rsidR="00FC5CF2" w:rsidRDefault="00FC5CF2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39B6626A" w14:textId="77777777" w:rsidR="00FC5CF2" w:rsidRDefault="00FC5CF2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  <w:tr w:rsidR="006F7429" w14:paraId="035EA485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27915E1A" w14:textId="3081E512" w:rsidR="006F7429" w:rsidRDefault="006F7429" w:rsidP="00B42122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>2.</w:t>
                  </w:r>
                </w:p>
              </w:tc>
              <w:tc>
                <w:tcPr>
                  <w:tcW w:w="966" w:type="dxa"/>
                </w:tcPr>
                <w:p w14:paraId="0ED3C42B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6D196C5A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  <w:tr w:rsidR="006F7429" w14:paraId="58E0FFB7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5026269A" w14:textId="0A51AC4C" w:rsidR="006F7429" w:rsidRDefault="006F7429" w:rsidP="00B42122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 xml:space="preserve">3. </w:t>
                  </w:r>
                </w:p>
              </w:tc>
              <w:tc>
                <w:tcPr>
                  <w:tcW w:w="966" w:type="dxa"/>
                </w:tcPr>
                <w:p w14:paraId="62A3CFA3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41619D6C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  <w:tr w:rsidR="006F7429" w14:paraId="15B5CFBC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2E3C442D" w14:textId="5FECBA56" w:rsidR="006F7429" w:rsidRPr="006F7429" w:rsidRDefault="006F7429" w:rsidP="006F7429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>4.</w:t>
                  </w:r>
                </w:p>
              </w:tc>
              <w:tc>
                <w:tcPr>
                  <w:tcW w:w="966" w:type="dxa"/>
                </w:tcPr>
                <w:p w14:paraId="59104A03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60F442DC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</w:tbl>
          <w:p w14:paraId="255654AA" w14:textId="26DFBB28" w:rsidR="00334088" w:rsidRDefault="00823B50" w:rsidP="00B421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Use additional paper if necessary</w:t>
            </w:r>
          </w:p>
          <w:p w14:paraId="605EE390" w14:textId="34F29DD4" w:rsidR="00334088" w:rsidRDefault="00334088" w:rsidP="00B42122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attach CV of each additional Intensivist (</w:t>
            </w:r>
            <w:r w:rsidRPr="0004522B">
              <w:rPr>
                <w:b/>
                <w:color w:val="FF6600"/>
                <w:sz w:val="22"/>
                <w:szCs w:val="22"/>
              </w:rPr>
              <w:t>Annexure</w:t>
            </w:r>
            <w:r w:rsidRPr="00BD05A9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6600"/>
                <w:sz w:val="22"/>
                <w:szCs w:val="22"/>
              </w:rPr>
              <w:t xml:space="preserve">I </w:t>
            </w:r>
            <w:r w:rsidR="0044499E">
              <w:rPr>
                <w:b/>
                <w:color w:val="FF6600"/>
                <w:sz w:val="22"/>
                <w:szCs w:val="22"/>
              </w:rPr>
              <w:t>B</w:t>
            </w:r>
            <w:r>
              <w:rPr>
                <w:b/>
                <w:color w:val="FF6600"/>
                <w:sz w:val="22"/>
                <w:szCs w:val="22"/>
              </w:rPr>
              <w:t>)</w:t>
            </w:r>
            <w:r w:rsidR="00FC5CF2">
              <w:rPr>
                <w:b/>
                <w:color w:val="FF6600"/>
                <w:sz w:val="22"/>
                <w:szCs w:val="22"/>
              </w:rPr>
              <w:t xml:space="preserve"> </w:t>
            </w:r>
            <w:r w:rsidR="00FC5CF2" w:rsidRPr="00FC5CF2">
              <w:rPr>
                <w:bCs/>
                <w:color w:val="auto"/>
                <w:sz w:val="22"/>
                <w:szCs w:val="22"/>
              </w:rPr>
              <w:t>(Mandatory)</w:t>
            </w:r>
          </w:p>
          <w:p w14:paraId="6623FCA9" w14:textId="542160AF" w:rsidR="00A70ED8" w:rsidRPr="00BD05A9" w:rsidRDefault="00A70ED8" w:rsidP="00D43EAC">
            <w:pPr>
              <w:rPr>
                <w:sz w:val="22"/>
                <w:szCs w:val="22"/>
              </w:rPr>
            </w:pPr>
          </w:p>
        </w:tc>
      </w:tr>
      <w:tr w:rsidR="00A70ED8" w14:paraId="04A5D1C0" w14:textId="77777777" w:rsidTr="00D43EAC">
        <w:trPr>
          <w:trHeight w:val="133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78E" w14:textId="20922CFB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1B7C" w14:textId="384DF8C2" w:rsidR="00A70ED8" w:rsidRDefault="00A70ED8" w:rsidP="00D43EAC">
            <w:pPr>
              <w:spacing w:after="21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Total No. of </w:t>
            </w:r>
            <w:r w:rsidRPr="00BD05A9">
              <w:rPr>
                <w:b/>
                <w:bCs/>
                <w:sz w:val="22"/>
                <w:szCs w:val="22"/>
              </w:rPr>
              <w:t>Junior doctors</w:t>
            </w:r>
            <w:r w:rsidRPr="00BD05A9">
              <w:rPr>
                <w:sz w:val="22"/>
                <w:szCs w:val="22"/>
              </w:rPr>
              <w:t xml:space="preserve"> in the PICU</w:t>
            </w:r>
            <w:r w:rsidR="00ED4C8F">
              <w:rPr>
                <w:sz w:val="22"/>
                <w:szCs w:val="22"/>
              </w:rPr>
              <w:t>:</w:t>
            </w:r>
          </w:p>
          <w:p w14:paraId="38E34947" w14:textId="15BE2BC7" w:rsidR="00A70ED8" w:rsidRDefault="00861D04" w:rsidP="00861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70ED8" w:rsidRPr="00BD05A9">
              <w:rPr>
                <w:sz w:val="22"/>
                <w:szCs w:val="22"/>
              </w:rPr>
              <w:t>a)</w:t>
            </w:r>
            <w:r w:rsidR="00A70ED8" w:rsidRPr="00BD05A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70ED8" w:rsidRPr="00BD05A9">
              <w:rPr>
                <w:sz w:val="22"/>
                <w:szCs w:val="22"/>
              </w:rPr>
              <w:t xml:space="preserve">Allopathic                     b) non-allopathic </w:t>
            </w:r>
          </w:p>
          <w:p w14:paraId="3BA22931" w14:textId="77777777" w:rsidR="00861D04" w:rsidRDefault="00861D04" w:rsidP="00861D04">
            <w:pPr>
              <w:rPr>
                <w:sz w:val="22"/>
                <w:szCs w:val="22"/>
              </w:rPr>
            </w:pPr>
          </w:p>
          <w:p w14:paraId="2575EE91" w14:textId="4E504DDF" w:rsidR="00ED4C8F" w:rsidRPr="00BD05A9" w:rsidRDefault="0044499E" w:rsidP="00D43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level</w:t>
            </w:r>
            <w:r w:rsidR="00A70ED8" w:rsidRPr="00BD05A9">
              <w:rPr>
                <w:sz w:val="22"/>
                <w:szCs w:val="22"/>
              </w:rPr>
              <w:t xml:space="preserve"> of Junior doctors in the PICU</w:t>
            </w:r>
            <w:r w:rsidR="0004522B">
              <w:rPr>
                <w:sz w:val="22"/>
                <w:szCs w:val="22"/>
              </w:rPr>
              <w:t xml:space="preserve"> (</w:t>
            </w:r>
            <w:r w:rsidR="005F75D3">
              <w:rPr>
                <w:sz w:val="22"/>
                <w:szCs w:val="22"/>
              </w:rPr>
              <w:t xml:space="preserve">indicate </w:t>
            </w:r>
            <w:r w:rsidR="000F1594" w:rsidRPr="006F7429">
              <w:rPr>
                <w:i/>
                <w:iCs/>
                <w:sz w:val="22"/>
                <w:szCs w:val="22"/>
              </w:rPr>
              <w:t>number</w:t>
            </w:r>
            <w:r w:rsidR="000F1594">
              <w:rPr>
                <w:sz w:val="22"/>
                <w:szCs w:val="22"/>
              </w:rPr>
              <w:t xml:space="preserve"> </w:t>
            </w:r>
            <w:r w:rsidR="005F75D3">
              <w:rPr>
                <w:sz w:val="22"/>
                <w:szCs w:val="22"/>
              </w:rPr>
              <w:t>in each category</w:t>
            </w:r>
            <w:r w:rsidR="0004522B">
              <w:rPr>
                <w:sz w:val="22"/>
                <w:szCs w:val="22"/>
              </w:rPr>
              <w:t>)</w:t>
            </w:r>
            <w:r w:rsidR="00A70ED8" w:rsidRPr="00BD05A9">
              <w:rPr>
                <w:sz w:val="22"/>
                <w:szCs w:val="22"/>
              </w:rPr>
              <w:t>:</w:t>
            </w:r>
          </w:p>
          <w:p w14:paraId="3B47CD92" w14:textId="14A6359E" w:rsidR="00A70ED8" w:rsidRDefault="00A70ED8" w:rsidP="00BD05A9">
            <w:pPr>
              <w:ind w:right="-164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    </w:t>
            </w:r>
            <w:r w:rsidR="00ED4C8F">
              <w:rPr>
                <w:sz w:val="22"/>
                <w:szCs w:val="22"/>
              </w:rPr>
              <w:t xml:space="preserve"> </w:t>
            </w:r>
            <w:r w:rsidRPr="00BD05A9">
              <w:rPr>
                <w:sz w:val="22"/>
                <w:szCs w:val="22"/>
              </w:rPr>
              <w:t xml:space="preserve">  a) </w:t>
            </w:r>
            <w:r w:rsidR="005F75D3">
              <w:rPr>
                <w:sz w:val="22"/>
                <w:szCs w:val="22"/>
              </w:rPr>
              <w:t xml:space="preserve">Post MD/DNB </w:t>
            </w:r>
            <w:r w:rsidRPr="00BD05A9">
              <w:rPr>
                <w:sz w:val="22"/>
                <w:szCs w:val="22"/>
              </w:rPr>
              <w:t xml:space="preserve">Senior </w:t>
            </w:r>
            <w:r w:rsidR="005F75D3">
              <w:rPr>
                <w:sz w:val="22"/>
                <w:szCs w:val="22"/>
              </w:rPr>
              <w:t>R</w:t>
            </w:r>
            <w:r w:rsidRPr="00BD05A9">
              <w:rPr>
                <w:sz w:val="22"/>
                <w:szCs w:val="22"/>
              </w:rPr>
              <w:t xml:space="preserve">egistrar </w:t>
            </w:r>
            <w:r w:rsidR="005F75D3">
              <w:rPr>
                <w:sz w:val="22"/>
                <w:szCs w:val="22"/>
              </w:rPr>
              <w:t xml:space="preserve">or </w:t>
            </w:r>
            <w:r w:rsidRPr="00BD05A9">
              <w:rPr>
                <w:sz w:val="22"/>
                <w:szCs w:val="22"/>
              </w:rPr>
              <w:t xml:space="preserve">Fellow      </w:t>
            </w:r>
            <w:r w:rsidR="005F75D3">
              <w:rPr>
                <w:sz w:val="22"/>
                <w:szCs w:val="22"/>
              </w:rPr>
              <w:t xml:space="preserve">        </w:t>
            </w:r>
            <w:r w:rsidRPr="00BD05A9">
              <w:rPr>
                <w:sz w:val="22"/>
                <w:szCs w:val="22"/>
              </w:rPr>
              <w:t>b) Pediatric PG</w:t>
            </w:r>
            <w:r w:rsidR="0004522B">
              <w:rPr>
                <w:sz w:val="22"/>
                <w:szCs w:val="22"/>
              </w:rPr>
              <w:t>s</w:t>
            </w:r>
          </w:p>
          <w:p w14:paraId="5A1F7A5B" w14:textId="52BDA169" w:rsidR="005F75D3" w:rsidRPr="00BD05A9" w:rsidRDefault="005F75D3" w:rsidP="00BD05A9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SHO (post MBBS)</w:t>
            </w:r>
          </w:p>
        </w:tc>
      </w:tr>
      <w:tr w:rsidR="00A70ED8" w14:paraId="0264DA3C" w14:textId="77777777" w:rsidTr="00D43EA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7150" w14:textId="458AE132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FD9B" w14:textId="6BF0B619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Are Junior Doctors’ PICU </w:t>
            </w:r>
            <w:r w:rsidR="005F75D3">
              <w:rPr>
                <w:sz w:val="22"/>
                <w:szCs w:val="22"/>
              </w:rPr>
              <w:t xml:space="preserve">night </w:t>
            </w:r>
            <w:r w:rsidRPr="00BD05A9">
              <w:rPr>
                <w:sz w:val="22"/>
                <w:szCs w:val="22"/>
              </w:rPr>
              <w:t xml:space="preserve">duties combines with either General </w:t>
            </w:r>
            <w:r w:rsidR="00CF70A9">
              <w:rPr>
                <w:sz w:val="22"/>
                <w:szCs w:val="22"/>
              </w:rPr>
              <w:t>Pediatrics</w:t>
            </w:r>
            <w:r w:rsidRPr="00BD05A9">
              <w:rPr>
                <w:sz w:val="22"/>
                <w:szCs w:val="22"/>
              </w:rPr>
              <w:t xml:space="preserve"> or NICU? </w:t>
            </w:r>
          </w:p>
        </w:tc>
      </w:tr>
    </w:tbl>
    <w:p w14:paraId="58DE8394" w14:textId="05D8A64D" w:rsidR="00212349" w:rsidRDefault="00212349" w:rsidP="00D242FC">
      <w:pPr>
        <w:spacing w:after="0"/>
        <w:ind w:right="1894" w:firstLine="720"/>
        <w:rPr>
          <w:b/>
          <w:color w:val="000090"/>
          <w:sz w:val="24"/>
          <w:u w:color="000090"/>
        </w:rPr>
      </w:pPr>
      <w:bookmarkStart w:id="0" w:name="_Hlk83113829"/>
    </w:p>
    <w:p w14:paraId="7810A6E9" w14:textId="507E78B8" w:rsidR="000F5E92" w:rsidRDefault="000F5E92" w:rsidP="00212349">
      <w:pPr>
        <w:rPr>
          <w:b/>
          <w:color w:val="000090"/>
          <w:sz w:val="24"/>
          <w:u w:color="000090"/>
        </w:rPr>
      </w:pPr>
    </w:p>
    <w:p w14:paraId="1EEA0429" w14:textId="12AE6028" w:rsidR="00212349" w:rsidRDefault="00212349" w:rsidP="00212349">
      <w:pPr>
        <w:rPr>
          <w:b/>
          <w:color w:val="000090"/>
          <w:sz w:val="24"/>
          <w:u w:color="000090"/>
        </w:rPr>
      </w:pPr>
    </w:p>
    <w:p w14:paraId="46AB880B" w14:textId="3D8ED999" w:rsidR="00212349" w:rsidRDefault="00212349" w:rsidP="00212349">
      <w:pPr>
        <w:rPr>
          <w:b/>
          <w:color w:val="000090"/>
          <w:sz w:val="24"/>
          <w:u w:color="000090"/>
        </w:rPr>
      </w:pPr>
    </w:p>
    <w:p w14:paraId="2C3EA6FD" w14:textId="77777777" w:rsidR="00212349" w:rsidRDefault="00212349" w:rsidP="00212349">
      <w:pPr>
        <w:rPr>
          <w:b/>
          <w:color w:val="000090"/>
          <w:sz w:val="24"/>
          <w:u w:color="000090"/>
        </w:rPr>
      </w:pPr>
    </w:p>
    <w:p w14:paraId="5A395EE7" w14:textId="1BDA4858" w:rsidR="00D242FC" w:rsidRPr="00F51582" w:rsidRDefault="00BD05A9" w:rsidP="00F51582">
      <w:pPr>
        <w:pStyle w:val="ListParagraph"/>
        <w:numPr>
          <w:ilvl w:val="1"/>
          <w:numId w:val="1"/>
        </w:numPr>
        <w:rPr>
          <w:b/>
          <w:color w:val="000090"/>
          <w:sz w:val="24"/>
          <w:u w:val="single" w:color="000090"/>
        </w:rPr>
      </w:pPr>
      <w:r w:rsidRPr="00F51582">
        <w:rPr>
          <w:b/>
          <w:color w:val="000090"/>
          <w:sz w:val="24"/>
          <w:u w:val="single" w:color="000090"/>
        </w:rPr>
        <w:t>Nurses / Ancillary staff:</w:t>
      </w:r>
      <w:r w:rsidRPr="00F51582">
        <w:rPr>
          <w:b/>
          <w:color w:val="000090"/>
          <w:sz w:val="24"/>
        </w:rPr>
        <w:t xml:space="preserve"> </w:t>
      </w:r>
    </w:p>
    <w:p w14:paraId="3AF2CDED" w14:textId="77777777" w:rsidR="00F305D8" w:rsidRPr="00F305D8" w:rsidRDefault="00F305D8" w:rsidP="00F305D8">
      <w:pPr>
        <w:pStyle w:val="ListParagraph"/>
        <w:spacing w:after="0"/>
        <w:ind w:left="759" w:right="1894"/>
        <w:rPr>
          <w:b/>
          <w:color w:val="000090"/>
          <w:sz w:val="24"/>
        </w:rPr>
      </w:pPr>
    </w:p>
    <w:tbl>
      <w:tblPr>
        <w:tblStyle w:val="TableGrid"/>
        <w:tblW w:w="1006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9360"/>
      </w:tblGrid>
      <w:tr w:rsidR="00BD05A9" w14:paraId="5B4A60AD" w14:textId="77777777" w:rsidTr="00212349">
        <w:trPr>
          <w:trHeight w:val="6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3C54B6FB" w14:textId="4505AB71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F7B" w14:textId="77777777" w:rsidR="00BD05A9" w:rsidRPr="006B01AB" w:rsidRDefault="00BD05A9" w:rsidP="00D43EAC">
            <w:pPr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Total Number of nurses in the unit  </w:t>
            </w:r>
          </w:p>
          <w:p w14:paraId="2C19226C" w14:textId="59D56C41" w:rsidR="00BD05A9" w:rsidRPr="006B01AB" w:rsidRDefault="00BD05A9" w:rsidP="00D43EAC">
            <w:pPr>
              <w:rPr>
                <w:sz w:val="22"/>
                <w:szCs w:val="22"/>
              </w:rPr>
            </w:pPr>
          </w:p>
        </w:tc>
      </w:tr>
      <w:tr w:rsidR="00BD05A9" w14:paraId="1F1D4497" w14:textId="77777777" w:rsidTr="00D43EAC">
        <w:trPr>
          <w:trHeight w:val="8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5B6" w14:textId="4BC696B2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214A" w14:textId="77777777" w:rsidR="00BD05A9" w:rsidRPr="006B01AB" w:rsidRDefault="00BD05A9" w:rsidP="00D43EAC">
            <w:pPr>
              <w:spacing w:after="23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Nurse patient ratio  </w:t>
            </w:r>
          </w:p>
          <w:p w14:paraId="5F26FC7B" w14:textId="77777777" w:rsidR="00BD05A9" w:rsidRPr="006B01AB" w:rsidRDefault="00BD05A9" w:rsidP="006B01AB">
            <w:pPr>
              <w:pStyle w:val="ListParagraph"/>
              <w:numPr>
                <w:ilvl w:val="0"/>
                <w:numId w:val="9"/>
              </w:numPr>
              <w:tabs>
                <w:tab w:val="center" w:pos="1312"/>
              </w:tabs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Ventilated children</w:t>
            </w:r>
          </w:p>
          <w:p w14:paraId="75B0EA66" w14:textId="77777777" w:rsidR="00BD05A9" w:rsidRPr="006B01AB" w:rsidRDefault="00BD05A9" w:rsidP="006B01AB">
            <w:pPr>
              <w:pStyle w:val="ListParagraph"/>
              <w:numPr>
                <w:ilvl w:val="0"/>
                <w:numId w:val="9"/>
              </w:numPr>
              <w:tabs>
                <w:tab w:val="center" w:pos="1312"/>
              </w:tabs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Non-ventilated children </w:t>
            </w:r>
          </w:p>
        </w:tc>
      </w:tr>
      <w:tr w:rsidR="00BD05A9" w14:paraId="42740E38" w14:textId="77777777" w:rsidTr="00D43EAC">
        <w:trPr>
          <w:trHeight w:val="5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204F" w14:textId="5CDE50F7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4D2A" w14:textId="77777777" w:rsidR="00BD05A9" w:rsidRPr="006B01AB" w:rsidRDefault="00BD05A9" w:rsidP="00D43EAC">
            <w:pPr>
              <w:spacing w:after="38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Dedicated infection control nurse available Yes/No </w:t>
            </w:r>
          </w:p>
          <w:p w14:paraId="2AF635A0" w14:textId="7E99EC91" w:rsidR="00BD05A9" w:rsidRPr="006B01AB" w:rsidRDefault="00B16E66" w:rsidP="000F1594">
            <w:pPr>
              <w:pStyle w:val="ListParagraph"/>
              <w:numPr>
                <w:ilvl w:val="0"/>
                <w:numId w:val="18"/>
              </w:numPr>
              <w:tabs>
                <w:tab w:val="center" w:pos="1977"/>
              </w:tabs>
              <w:ind w:left="1161" w:hanging="284"/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</w:tr>
      <w:tr w:rsidR="00BD05A9" w14:paraId="708586AA" w14:textId="77777777" w:rsidTr="00212349">
        <w:trPr>
          <w:trHeight w:val="14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650A" w14:textId="1EE44920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23A5" w14:textId="7FFB17CB" w:rsidR="00BD05A9" w:rsidRPr="006B01AB" w:rsidRDefault="00BD05A9" w:rsidP="00D43EAC">
            <w:pPr>
              <w:spacing w:after="1" w:line="257" w:lineRule="auto"/>
              <w:ind w:left="34" w:right="4134" w:hanging="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Other paramedical staff: (indicate Y/ N)</w:t>
            </w:r>
          </w:p>
          <w:p w14:paraId="05936A41" w14:textId="5ECCB0D8" w:rsidR="00BD05A9" w:rsidRPr="006B01AB" w:rsidRDefault="00BD05A9" w:rsidP="006B01AB">
            <w:pPr>
              <w:pStyle w:val="ListParagraph"/>
              <w:numPr>
                <w:ilvl w:val="0"/>
                <w:numId w:val="10"/>
              </w:numPr>
              <w:spacing w:after="1" w:line="257" w:lineRule="auto"/>
              <w:ind w:right="41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ICU technician</w:t>
            </w:r>
          </w:p>
          <w:p w14:paraId="2DCFDCE3" w14:textId="77777777" w:rsidR="00215805" w:rsidRDefault="00BD05A9" w:rsidP="006B01AB">
            <w:pPr>
              <w:pStyle w:val="ListParagraph"/>
              <w:numPr>
                <w:ilvl w:val="0"/>
                <w:numId w:val="10"/>
              </w:numPr>
              <w:spacing w:after="1" w:line="257" w:lineRule="auto"/>
              <w:ind w:right="41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Physiotherapist</w:t>
            </w:r>
          </w:p>
          <w:p w14:paraId="035FF604" w14:textId="6DA93019" w:rsidR="00BD05A9" w:rsidRPr="006B01AB" w:rsidRDefault="00BD05A9" w:rsidP="006B01AB">
            <w:pPr>
              <w:pStyle w:val="ListParagraph"/>
              <w:numPr>
                <w:ilvl w:val="0"/>
                <w:numId w:val="10"/>
              </w:numPr>
              <w:spacing w:after="1" w:line="257" w:lineRule="auto"/>
              <w:ind w:right="41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Respiratory therapist</w:t>
            </w:r>
          </w:p>
          <w:p w14:paraId="136DA5FD" w14:textId="77777777" w:rsidR="00BD05A9" w:rsidRPr="006B01AB" w:rsidRDefault="00BD05A9" w:rsidP="00D43EAC">
            <w:pPr>
              <w:spacing w:after="1" w:line="257" w:lineRule="auto"/>
              <w:ind w:left="458" w:right="4134"/>
              <w:rPr>
                <w:strike/>
                <w:sz w:val="22"/>
                <w:szCs w:val="22"/>
              </w:rPr>
            </w:pPr>
            <w:r w:rsidRPr="006B01AB">
              <w:rPr>
                <w:strike/>
                <w:sz w:val="22"/>
                <w:szCs w:val="22"/>
              </w:rPr>
              <w:t xml:space="preserve">  </w:t>
            </w:r>
          </w:p>
        </w:tc>
      </w:tr>
    </w:tbl>
    <w:p w14:paraId="59F6A0F6" w14:textId="18B446F5" w:rsidR="00ED4C8F" w:rsidRDefault="00ED4C8F" w:rsidP="00171ECF">
      <w:pPr>
        <w:tabs>
          <w:tab w:val="left" w:pos="3300"/>
        </w:tabs>
        <w:spacing w:after="0"/>
        <w:rPr>
          <w:sz w:val="24"/>
        </w:rPr>
      </w:pPr>
    </w:p>
    <w:p w14:paraId="1F0E3AA0" w14:textId="503DA8D9" w:rsidR="00ED4C8F" w:rsidRDefault="00ED4C8F" w:rsidP="00212349">
      <w:pPr>
        <w:spacing w:after="0" w:line="240" w:lineRule="auto"/>
        <w:rPr>
          <w:sz w:val="24"/>
        </w:rPr>
      </w:pPr>
      <w:r>
        <w:rPr>
          <w:b/>
          <w:color w:val="000090"/>
          <w:sz w:val="24"/>
        </w:rPr>
        <w:t>(</w:t>
      </w:r>
      <w:r w:rsidR="00DC7206">
        <w:rPr>
          <w:b/>
          <w:color w:val="000090"/>
          <w:sz w:val="24"/>
        </w:rPr>
        <w:t>I</w:t>
      </w:r>
      <w:r>
        <w:rPr>
          <w:b/>
          <w:color w:val="000090"/>
          <w:sz w:val="24"/>
        </w:rPr>
        <w:t xml:space="preserve">V) </w:t>
      </w:r>
      <w:r w:rsidRPr="002D699F">
        <w:rPr>
          <w:b/>
          <w:bCs/>
          <w:color w:val="000090"/>
          <w:sz w:val="24"/>
          <w:u w:val="single" w:color="000090"/>
        </w:rPr>
        <w:t>Infrastructure</w:t>
      </w:r>
      <w:r>
        <w:rPr>
          <w:sz w:val="24"/>
        </w:rPr>
        <w:t xml:space="preserve"> </w:t>
      </w:r>
    </w:p>
    <w:p w14:paraId="0F3C5986" w14:textId="77777777" w:rsidR="00BF06A3" w:rsidRPr="002D699F" w:rsidRDefault="00BF06A3" w:rsidP="0089748B">
      <w:pPr>
        <w:spacing w:after="0" w:line="240" w:lineRule="auto"/>
        <w:ind w:firstLine="720"/>
        <w:rPr>
          <w:b/>
          <w:color w:val="000090"/>
          <w:sz w:val="24"/>
        </w:rPr>
      </w:pPr>
    </w:p>
    <w:tbl>
      <w:tblPr>
        <w:tblStyle w:val="TableGrid"/>
        <w:tblW w:w="9074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8366"/>
      </w:tblGrid>
      <w:tr w:rsidR="00ED4C8F" w14:paraId="6C29AD84" w14:textId="77777777" w:rsidTr="00D43EAC">
        <w:trPr>
          <w:trHeight w:val="13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C094" w14:textId="3C290956" w:rsidR="00ED4C8F" w:rsidRPr="00ED4C8F" w:rsidRDefault="00ED4C8F" w:rsidP="00BF06A3">
            <w:pPr>
              <w:jc w:val="center"/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A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D4DE" w14:textId="60BBCE44" w:rsidR="00ED4C8F" w:rsidRPr="00BF06A3" w:rsidRDefault="00882706" w:rsidP="00ED4C8F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</w:t>
            </w:r>
            <w:r w:rsidR="00ED4C8F" w:rsidRPr="00ED4C8F">
              <w:rPr>
                <w:sz w:val="22"/>
                <w:szCs w:val="22"/>
              </w:rPr>
              <w:t>of beds in PICU (at least 8):</w:t>
            </w:r>
          </w:p>
          <w:p w14:paraId="4A213528" w14:textId="77777777" w:rsidR="00BF06A3" w:rsidRPr="00ED4C8F" w:rsidRDefault="00BF06A3" w:rsidP="00BF06A3">
            <w:pPr>
              <w:pStyle w:val="ListParagraph"/>
              <w:ind w:left="317"/>
              <w:rPr>
                <w:strike/>
                <w:sz w:val="22"/>
                <w:szCs w:val="22"/>
              </w:rPr>
            </w:pPr>
          </w:p>
          <w:p w14:paraId="5DDE2017" w14:textId="77012641" w:rsidR="00ED4C8F" w:rsidRPr="00BF06A3" w:rsidRDefault="00ED4C8F" w:rsidP="00ED4C8F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Is a separate High Dependency Unit (HDU / Step-down ICU) available?</w:t>
            </w:r>
          </w:p>
          <w:p w14:paraId="02258CF2" w14:textId="77777777" w:rsidR="00BF06A3" w:rsidRPr="00ED4C8F" w:rsidRDefault="00BF06A3" w:rsidP="00BF06A3">
            <w:pPr>
              <w:pStyle w:val="ListParagraph"/>
              <w:ind w:left="317"/>
              <w:rPr>
                <w:strike/>
                <w:sz w:val="22"/>
                <w:szCs w:val="22"/>
              </w:rPr>
            </w:pPr>
          </w:p>
          <w:p w14:paraId="31273B0F" w14:textId="77777777" w:rsidR="00ED4C8F" w:rsidRPr="00A0155F" w:rsidRDefault="00ED4C8F" w:rsidP="00ED4C8F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If yes, number of beds in HDU:</w:t>
            </w:r>
          </w:p>
          <w:p w14:paraId="4911739C" w14:textId="5D5299E0" w:rsidR="00A0155F" w:rsidRPr="00090DF9" w:rsidRDefault="00171ECF" w:rsidP="00A0155F">
            <w:pPr>
              <w:pStyle w:val="ListParagraph"/>
              <w:rPr>
                <w:b/>
                <w:bCs/>
                <w:szCs w:val="22"/>
              </w:rPr>
            </w:pPr>
            <w:r w:rsidRPr="00171ECF">
              <w:rPr>
                <w:szCs w:val="22"/>
              </w:rPr>
              <w:t xml:space="preserve">                    </w:t>
            </w:r>
            <w:r w:rsidR="00090DF9">
              <w:rPr>
                <w:szCs w:val="22"/>
              </w:rPr>
              <w:t xml:space="preserve"> </w:t>
            </w:r>
          </w:p>
          <w:p w14:paraId="7A1B29C6" w14:textId="77777777" w:rsidR="00171ECF" w:rsidRPr="00535362" w:rsidRDefault="00A0155F" w:rsidP="00535362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Total bed</w:t>
            </w:r>
            <w:r w:rsidR="000F1594">
              <w:rPr>
                <w:sz w:val="22"/>
                <w:szCs w:val="22"/>
              </w:rPr>
              <w:t>s (PICU + HDU)</w:t>
            </w:r>
            <w:r w:rsidR="00535362">
              <w:rPr>
                <w:sz w:val="22"/>
                <w:szCs w:val="22"/>
              </w:rPr>
              <w:t>:</w:t>
            </w:r>
          </w:p>
          <w:p w14:paraId="2D81EB39" w14:textId="6F67BF1A" w:rsidR="00535362" w:rsidRPr="00535362" w:rsidRDefault="00535362" w:rsidP="00535362">
            <w:pPr>
              <w:rPr>
                <w:strike/>
                <w:szCs w:val="22"/>
              </w:rPr>
            </w:pPr>
          </w:p>
        </w:tc>
      </w:tr>
      <w:tr w:rsidR="00ED4C8F" w14:paraId="7A1CE58B" w14:textId="77777777" w:rsidTr="00D43EAC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898E" w14:textId="0D57F379" w:rsidR="00ED4C8F" w:rsidRPr="00ED4C8F" w:rsidRDefault="00ED4C8F" w:rsidP="00BF06A3">
            <w:pPr>
              <w:jc w:val="center"/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B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D5F2" w14:textId="69F64E5D" w:rsidR="00ED4C8F" w:rsidRDefault="00ED4C8F" w:rsidP="00D43EAC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Isolation area available (indicate yes / no):</w:t>
            </w:r>
          </w:p>
          <w:p w14:paraId="199D9514" w14:textId="77777777" w:rsidR="00BF06A3" w:rsidRPr="00ED4C8F" w:rsidRDefault="00BF06A3" w:rsidP="00BF06A3">
            <w:pPr>
              <w:pStyle w:val="ListParagraph"/>
              <w:rPr>
                <w:sz w:val="22"/>
                <w:szCs w:val="22"/>
              </w:rPr>
            </w:pPr>
          </w:p>
          <w:p w14:paraId="068351BA" w14:textId="4D6CDC95" w:rsidR="00ED4C8F" w:rsidRDefault="00ED4C8F" w:rsidP="00D43EAC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Number of Isolation rooms:</w:t>
            </w:r>
          </w:p>
          <w:p w14:paraId="6457226F" w14:textId="77777777" w:rsidR="00BF06A3" w:rsidRPr="00ED4C8F" w:rsidRDefault="00BF06A3" w:rsidP="00BF06A3">
            <w:pPr>
              <w:pStyle w:val="ListParagraph"/>
              <w:rPr>
                <w:sz w:val="22"/>
                <w:szCs w:val="22"/>
              </w:rPr>
            </w:pPr>
          </w:p>
          <w:p w14:paraId="76E2F182" w14:textId="77777777" w:rsidR="00ED4C8F" w:rsidRPr="00ED4C8F" w:rsidRDefault="00ED4C8F" w:rsidP="00D43EAC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Type of Isolation rooms (indicate number next to each category:</w:t>
            </w:r>
          </w:p>
          <w:p w14:paraId="7B57F71E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Single room with common air-conditioning</w:t>
            </w:r>
          </w:p>
          <w:p w14:paraId="78B03381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Single room with separate air-conditioning</w:t>
            </w:r>
          </w:p>
          <w:p w14:paraId="1AB4D493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Protective Environment (PE – “positive pressure room”)</w:t>
            </w:r>
          </w:p>
          <w:p w14:paraId="264BD6DB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Airborne Infection Isolation Room (AII - “negative pressure room”)</w:t>
            </w:r>
          </w:p>
          <w:p w14:paraId="467E6607" w14:textId="77777777" w:rsidR="00ED4C8F" w:rsidRPr="00ED4C8F" w:rsidRDefault="00ED4C8F" w:rsidP="00D43EAC">
            <w:pPr>
              <w:rPr>
                <w:sz w:val="22"/>
                <w:szCs w:val="22"/>
              </w:rPr>
            </w:pPr>
          </w:p>
        </w:tc>
      </w:tr>
      <w:tr w:rsidR="00ED4C8F" w14:paraId="6CC82B6E" w14:textId="77777777" w:rsidTr="00D43EAC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E73B" w14:textId="79552C16" w:rsidR="00ED4C8F" w:rsidRPr="00ED4C8F" w:rsidRDefault="006F7429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69CF" w14:textId="34CD2306" w:rsidR="00BF06A3" w:rsidRPr="00ED4C8F" w:rsidRDefault="00ED4C8F" w:rsidP="00535362">
            <w:pPr>
              <w:spacing w:after="24"/>
              <w:ind w:left="34"/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 xml:space="preserve">Others: (indicate Yes / No): </w:t>
            </w:r>
          </w:p>
          <w:p w14:paraId="24AB6A3D" w14:textId="1FE4F8F9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Dirty Utility room:  </w:t>
            </w:r>
          </w:p>
          <w:p w14:paraId="5F177223" w14:textId="77777777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Accessible hand wash facility:  </w:t>
            </w:r>
          </w:p>
          <w:p w14:paraId="21828999" w14:textId="77777777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Parents counselling room: </w:t>
            </w:r>
          </w:p>
          <w:p w14:paraId="15C2875A" w14:textId="6B4EDF78" w:rsidR="00DC7206" w:rsidRPr="00DC7206" w:rsidRDefault="00ED4C8F" w:rsidP="00DC7206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Storage space: </w:t>
            </w:r>
          </w:p>
          <w:p w14:paraId="2B7CC617" w14:textId="77777777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Fire Exit: </w:t>
            </w:r>
          </w:p>
        </w:tc>
      </w:tr>
      <w:tr w:rsidR="00ED4C8F" w14:paraId="290C9681" w14:textId="77777777" w:rsidTr="00D43EAC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6C8" w14:textId="77777777" w:rsidR="00BF06A3" w:rsidRDefault="00BF06A3" w:rsidP="00BF06A3">
            <w:pPr>
              <w:jc w:val="center"/>
              <w:rPr>
                <w:sz w:val="22"/>
                <w:szCs w:val="22"/>
              </w:rPr>
            </w:pPr>
          </w:p>
          <w:p w14:paraId="56371B50" w14:textId="5261B1FB" w:rsidR="00ED4C8F" w:rsidRPr="00ED4C8F" w:rsidRDefault="006F7429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1EE9" w14:textId="77777777" w:rsidR="00BF06A3" w:rsidRDefault="00BF06A3" w:rsidP="00D43EAC">
            <w:pPr>
              <w:rPr>
                <w:sz w:val="22"/>
                <w:szCs w:val="22"/>
              </w:rPr>
            </w:pPr>
          </w:p>
          <w:p w14:paraId="421AF2AA" w14:textId="01E0F016" w:rsidR="00ED4C8F" w:rsidRDefault="00ED4C8F" w:rsidP="00D43EAC">
            <w:p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Power supply back up (indicate generator / UPS / Inverter):</w:t>
            </w:r>
          </w:p>
          <w:p w14:paraId="1B1FABC0" w14:textId="1943337D" w:rsidR="00BF06A3" w:rsidRPr="00ED4C8F" w:rsidRDefault="00BF06A3" w:rsidP="00D43EAC">
            <w:pPr>
              <w:rPr>
                <w:sz w:val="22"/>
                <w:szCs w:val="22"/>
              </w:rPr>
            </w:pPr>
          </w:p>
        </w:tc>
      </w:tr>
    </w:tbl>
    <w:p w14:paraId="57F01703" w14:textId="68836A91" w:rsidR="00861D04" w:rsidRPr="00212349" w:rsidRDefault="00861D04" w:rsidP="00212349">
      <w:pPr>
        <w:spacing w:after="0"/>
        <w:rPr>
          <w:b/>
          <w:bCs/>
          <w:color w:val="000090"/>
          <w:sz w:val="24"/>
        </w:rPr>
      </w:pPr>
      <w:r w:rsidRPr="00F305D8">
        <w:rPr>
          <w:b/>
          <w:bCs/>
          <w:color w:val="000090"/>
          <w:sz w:val="24"/>
        </w:rPr>
        <w:t>(V)</w:t>
      </w:r>
      <w:r>
        <w:rPr>
          <w:color w:val="000090"/>
          <w:sz w:val="24"/>
        </w:rPr>
        <w:t xml:space="preserve"> </w:t>
      </w:r>
      <w:r>
        <w:rPr>
          <w:b/>
          <w:color w:val="000090"/>
          <w:sz w:val="24"/>
          <w:u w:val="single" w:color="000090"/>
        </w:rPr>
        <w:t>Equipment</w:t>
      </w:r>
      <w:r>
        <w:rPr>
          <w:b/>
          <w:color w:val="000090"/>
          <w:sz w:val="24"/>
        </w:rPr>
        <w:t xml:space="preserve"> </w:t>
      </w:r>
    </w:p>
    <w:p w14:paraId="5A561755" w14:textId="77777777" w:rsidR="00F305D8" w:rsidRPr="00F305D8" w:rsidRDefault="00F305D8" w:rsidP="00F305D8">
      <w:pPr>
        <w:spacing w:after="0"/>
        <w:ind w:firstLine="720"/>
      </w:pPr>
    </w:p>
    <w:tbl>
      <w:tblPr>
        <w:tblStyle w:val="TableGrid"/>
        <w:tblW w:w="6516" w:type="dxa"/>
        <w:tblInd w:w="0" w:type="dxa"/>
        <w:tblCellMar>
          <w:top w:w="48" w:type="dxa"/>
          <w:right w:w="36" w:type="dxa"/>
        </w:tblCellMar>
        <w:tblLook w:val="04A0" w:firstRow="1" w:lastRow="0" w:firstColumn="1" w:lastColumn="0" w:noHBand="0" w:noVBand="1"/>
      </w:tblPr>
      <w:tblGrid>
        <w:gridCol w:w="3317"/>
        <w:gridCol w:w="1356"/>
        <w:gridCol w:w="1843"/>
      </w:tblGrid>
      <w:tr w:rsidR="00090DF9" w14:paraId="226DB604" w14:textId="77777777" w:rsidTr="00090DF9">
        <w:trPr>
          <w:trHeight w:val="278"/>
        </w:trPr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431C" w14:textId="77777777" w:rsidR="00090DF9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  <w:p w14:paraId="429A3AEB" w14:textId="7EE2B6C3" w:rsidR="00090DF9" w:rsidRPr="00861D04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Equipment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DC78" w14:textId="77777777" w:rsidR="00090DF9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  <w:p w14:paraId="31D31F17" w14:textId="053D7526" w:rsidR="00090DF9" w:rsidRPr="00861D04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Available (Y/N)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3BA" w14:textId="77777777" w:rsidR="00090DF9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  <w:p w14:paraId="0B5C8768" w14:textId="71ED9AC4" w:rsidR="00090DF9" w:rsidRPr="00861D04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Total Number</w:t>
            </w:r>
          </w:p>
        </w:tc>
      </w:tr>
      <w:tr w:rsidR="00090DF9" w14:paraId="14A6F862" w14:textId="77777777" w:rsidTr="00090DF9">
        <w:trPr>
          <w:trHeight w:val="278"/>
        </w:trPr>
        <w:tc>
          <w:tcPr>
            <w:tcW w:w="3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79EA" w14:textId="77777777" w:rsidR="00090DF9" w:rsidRPr="00861D04" w:rsidRDefault="00090DF9" w:rsidP="00BF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E445" w14:textId="77777777" w:rsidR="00090DF9" w:rsidRPr="00861D04" w:rsidRDefault="00090DF9" w:rsidP="00BF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F1DF" w14:textId="77777777" w:rsidR="00090DF9" w:rsidRPr="00861D04" w:rsidRDefault="00090DF9" w:rsidP="00BF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0DF9" w14:paraId="114B124D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7D8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Multichannel monitor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5BA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99F9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7B0AAC20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C83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Pulse Oximeter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AB54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A92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D967DA1" w14:textId="77777777" w:rsidTr="00090DF9">
        <w:trPr>
          <w:trHeight w:val="279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F6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End tidal CO</w:t>
            </w:r>
            <w:r w:rsidRPr="00861D04">
              <w:rPr>
                <w:sz w:val="22"/>
                <w:szCs w:val="22"/>
                <w:vertAlign w:val="subscript"/>
              </w:rPr>
              <w:t>2</w:t>
            </w:r>
            <w:r w:rsidRPr="00861D04">
              <w:rPr>
                <w:sz w:val="22"/>
                <w:szCs w:val="22"/>
              </w:rPr>
              <w:t xml:space="preserve"> monitor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703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27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2215289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766F" w14:textId="43342C5C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ECG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5E5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C7A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2BFA93D9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4F33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NIBP monitoring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3E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06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7FAE9A1" w14:textId="77777777" w:rsidTr="00090DF9">
        <w:trPr>
          <w:trHeight w:val="547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BFAD" w14:textId="4396AEEC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Invasive pressure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3380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A5A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5C300B58" w14:textId="77777777" w:rsidTr="00090DF9">
        <w:trPr>
          <w:trHeight w:val="547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B881" w14:textId="06C163FD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Continuous EEG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FFB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A51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16E20748" w14:textId="77777777" w:rsidTr="00090DF9">
        <w:trPr>
          <w:trHeight w:val="547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176" w14:textId="442582A1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Intracranial pressure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745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606E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545C44EA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316" w14:textId="6E5B94A0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Oxygen analyser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A1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5229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FC34C08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9B9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Volumetric pumps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2211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0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5364141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CD50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Syringe pumps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3A06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C85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1AB43B5E" w14:textId="77777777" w:rsidTr="00090DF9">
        <w:trPr>
          <w:trHeight w:val="28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89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Suction apparatus-central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3C2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C4E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13C8D8BD" w14:textId="77777777" w:rsidTr="00090DF9">
        <w:trPr>
          <w:trHeight w:val="54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3508" w14:textId="54D8F315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Extra </w:t>
            </w:r>
            <w:r w:rsidR="00535362">
              <w:rPr>
                <w:sz w:val="22"/>
                <w:szCs w:val="22"/>
              </w:rPr>
              <w:t xml:space="preserve">portable </w:t>
            </w:r>
            <w:r w:rsidRPr="00861D04">
              <w:rPr>
                <w:sz w:val="22"/>
                <w:szCs w:val="22"/>
              </w:rPr>
              <w:t xml:space="preserve">suction machines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2A00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47B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224212E7" w14:textId="77777777" w:rsidTr="00090DF9">
        <w:trPr>
          <w:trHeight w:val="545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D77" w14:textId="04257DA4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Overhead warmers/Bear </w:t>
            </w:r>
            <w:r>
              <w:rPr>
                <w:sz w:val="22"/>
                <w:szCs w:val="22"/>
              </w:rPr>
              <w:t>Huggers</w:t>
            </w:r>
          </w:p>
          <w:p w14:paraId="07ECF78E" w14:textId="7AC07A24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B45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875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55DE019D" w14:textId="77777777" w:rsidTr="00090DF9">
        <w:trPr>
          <w:trHeight w:val="28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742" w14:textId="77777777" w:rsidR="00090DF9" w:rsidRDefault="00090DF9" w:rsidP="00D43EAC">
            <w:pPr>
              <w:ind w:left="108"/>
              <w:rPr>
                <w:sz w:val="22"/>
                <w:szCs w:val="22"/>
              </w:rPr>
            </w:pPr>
          </w:p>
          <w:p w14:paraId="5BDBEC67" w14:textId="68199CD9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Any other equipment (specify)</w:t>
            </w:r>
          </w:p>
          <w:p w14:paraId="1F091D03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</w:p>
          <w:p w14:paraId="3BAABDA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8709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62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</w:tbl>
    <w:p w14:paraId="727BC6B9" w14:textId="77777777" w:rsidR="00861D04" w:rsidRDefault="00861D04" w:rsidP="00890263">
      <w:pPr>
        <w:tabs>
          <w:tab w:val="left" w:pos="3300"/>
        </w:tabs>
        <w:rPr>
          <w:rFonts w:ascii="Segoe UI Symbol" w:eastAsia="Segoe UI Symbol" w:hAnsi="Segoe UI Symbol" w:cs="Segoe UI Symbol"/>
          <w:sz w:val="24"/>
        </w:rPr>
      </w:pPr>
    </w:p>
    <w:p w14:paraId="2088FE8D" w14:textId="1183920F" w:rsidR="00861D04" w:rsidRPr="00861D04" w:rsidRDefault="00861D04" w:rsidP="00890263">
      <w:pPr>
        <w:tabs>
          <w:tab w:val="left" w:pos="3300"/>
        </w:tabs>
        <w:rPr>
          <w:rFonts w:ascii="Segoe UI Symbol" w:eastAsia="Segoe UI Symbol" w:hAnsi="Segoe UI Symbol" w:cs="Segoe UI Symbol"/>
          <w:sz w:val="24"/>
        </w:rPr>
      </w:pPr>
      <w:r>
        <w:rPr>
          <w:rFonts w:ascii="Segoe UI Symbol" w:eastAsia="Segoe UI Symbol" w:hAnsi="Segoe UI Symbol" w:cs="Segoe UI Symbol"/>
          <w:sz w:val="24"/>
        </w:rPr>
        <w:t xml:space="preserve">★ </w:t>
      </w:r>
      <w:r>
        <w:rPr>
          <w:sz w:val="24"/>
        </w:rPr>
        <w:t>Indicate the equipment taken on loan from other sources (specify source)</w:t>
      </w:r>
    </w:p>
    <w:p w14:paraId="4218735B" w14:textId="20AC12CC" w:rsidR="00861D04" w:rsidRDefault="00861D04" w:rsidP="00890263">
      <w:pPr>
        <w:tabs>
          <w:tab w:val="left" w:pos="3300"/>
        </w:tabs>
        <w:rPr>
          <w:sz w:val="24"/>
        </w:rPr>
      </w:pPr>
    </w:p>
    <w:p w14:paraId="0459D67C" w14:textId="0585F345" w:rsidR="00861D04" w:rsidRDefault="00861D04" w:rsidP="00890263">
      <w:pPr>
        <w:tabs>
          <w:tab w:val="left" w:pos="3300"/>
        </w:tabs>
        <w:rPr>
          <w:sz w:val="24"/>
        </w:rPr>
      </w:pPr>
    </w:p>
    <w:p w14:paraId="7ED25596" w14:textId="662A4C2F" w:rsidR="00861D04" w:rsidRDefault="00861D04" w:rsidP="00890263">
      <w:pPr>
        <w:tabs>
          <w:tab w:val="left" w:pos="3300"/>
        </w:tabs>
        <w:rPr>
          <w:sz w:val="24"/>
        </w:rPr>
      </w:pPr>
    </w:p>
    <w:p w14:paraId="7FB9881A" w14:textId="0BA75645" w:rsidR="00861D04" w:rsidRDefault="00861D04" w:rsidP="00890263">
      <w:pPr>
        <w:tabs>
          <w:tab w:val="left" w:pos="3300"/>
        </w:tabs>
        <w:rPr>
          <w:sz w:val="24"/>
        </w:rPr>
      </w:pPr>
    </w:p>
    <w:p w14:paraId="2DA53C41" w14:textId="37056361" w:rsidR="00861D04" w:rsidRDefault="00861D04" w:rsidP="00890263">
      <w:pPr>
        <w:tabs>
          <w:tab w:val="left" w:pos="3300"/>
        </w:tabs>
        <w:rPr>
          <w:sz w:val="24"/>
        </w:rPr>
      </w:pPr>
    </w:p>
    <w:p w14:paraId="64C24AF1" w14:textId="0CC1DD11" w:rsidR="00861D04" w:rsidRDefault="00861D04" w:rsidP="00890263">
      <w:pPr>
        <w:tabs>
          <w:tab w:val="left" w:pos="3300"/>
        </w:tabs>
        <w:rPr>
          <w:sz w:val="24"/>
        </w:rPr>
      </w:pPr>
    </w:p>
    <w:p w14:paraId="4F7CC6A9" w14:textId="77777777" w:rsidR="006B7C4F" w:rsidRDefault="006B7C4F" w:rsidP="00861D04">
      <w:pPr>
        <w:spacing w:after="0"/>
        <w:rPr>
          <w:sz w:val="24"/>
        </w:rPr>
      </w:pPr>
    </w:p>
    <w:p w14:paraId="64707B58" w14:textId="77777777" w:rsidR="00F305D8" w:rsidRDefault="00F305D8" w:rsidP="0089748B">
      <w:pPr>
        <w:spacing w:after="0"/>
        <w:ind w:firstLine="720"/>
        <w:rPr>
          <w:b/>
          <w:color w:val="000090"/>
          <w:sz w:val="24"/>
        </w:rPr>
      </w:pPr>
    </w:p>
    <w:p w14:paraId="39628F39" w14:textId="149C1F6F" w:rsidR="00BF06A3" w:rsidRDefault="00861D04" w:rsidP="0089748B">
      <w:pPr>
        <w:spacing w:after="0"/>
        <w:ind w:firstLine="720"/>
        <w:rPr>
          <w:b/>
          <w:color w:val="000090"/>
          <w:sz w:val="24"/>
          <w:u w:val="single" w:color="000090"/>
        </w:rPr>
      </w:pPr>
      <w:r>
        <w:rPr>
          <w:b/>
          <w:color w:val="000090"/>
          <w:sz w:val="24"/>
        </w:rPr>
        <w:lastRenderedPageBreak/>
        <w:t xml:space="preserve">(VI) </w:t>
      </w:r>
      <w:r>
        <w:rPr>
          <w:b/>
          <w:color w:val="000090"/>
          <w:sz w:val="24"/>
          <w:u w:val="single" w:color="000090"/>
        </w:rPr>
        <w:t>Diagnostic Facilities</w:t>
      </w:r>
    </w:p>
    <w:p w14:paraId="0C573E6C" w14:textId="654C40E5" w:rsidR="00861D04" w:rsidRDefault="00861D04" w:rsidP="0089748B">
      <w:pPr>
        <w:spacing w:after="0"/>
        <w:ind w:firstLine="720"/>
      </w:pPr>
      <w:r>
        <w:rPr>
          <w:sz w:val="24"/>
        </w:rPr>
        <w:t xml:space="preserve"> </w:t>
      </w:r>
    </w:p>
    <w:tbl>
      <w:tblPr>
        <w:tblStyle w:val="TableGrid"/>
        <w:tblW w:w="1065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4453"/>
      </w:tblGrid>
      <w:tr w:rsidR="00861D04" w14:paraId="16323147" w14:textId="77777777" w:rsidTr="00D43EAC">
        <w:trPr>
          <w:trHeight w:val="30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E5D2" w14:textId="77777777" w:rsidR="00861D04" w:rsidRPr="00861D04" w:rsidRDefault="00861D04" w:rsidP="00D43EAC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B1C" w14:textId="0BE5BE86" w:rsidR="00861D04" w:rsidRPr="00861D04" w:rsidRDefault="00861D04" w:rsidP="00D43EAC">
            <w:pPr>
              <w:ind w:left="6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Availability (Yes / No)</w:t>
            </w:r>
          </w:p>
        </w:tc>
      </w:tr>
      <w:tr w:rsidR="00861D04" w14:paraId="16B1D9B8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3BCC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X- ray machine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D420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0F5FAF66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38B1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ultrasonography / echocardiography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B7C3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72905522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A3C2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GI endoscopy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328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35910664" w14:textId="77777777" w:rsidTr="00D43EAC">
        <w:trPr>
          <w:trHeight w:val="30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001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flexible bronchoscopy 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5A83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30DBD51C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0A04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EEG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ED35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20D4C798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5841" w14:textId="21F23FCD" w:rsidR="00861D04" w:rsidRPr="00861D04" w:rsidRDefault="00861D04" w:rsidP="00D43EAC">
            <w:pPr>
              <w:rPr>
                <w:sz w:val="22"/>
                <w:szCs w:val="22"/>
                <w:vertAlign w:val="superscript"/>
              </w:rPr>
            </w:pPr>
            <w:r w:rsidRPr="00861D04">
              <w:rPr>
                <w:sz w:val="22"/>
                <w:szCs w:val="22"/>
              </w:rPr>
              <w:t>Whole body CT scan available in same hospital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A197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162DFFE7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CC5E" w14:textId="4E8F3EE6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Whole body MRI scan available in same hospital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E3D4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24F432DC" w14:textId="77777777" w:rsidTr="00D43EAC">
        <w:trPr>
          <w:trHeight w:val="305"/>
        </w:trPr>
        <w:tc>
          <w:tcPr>
            <w:tcW w:w="10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9C3" w14:textId="77777777" w:rsidR="008C1BF4" w:rsidRDefault="008C1BF4" w:rsidP="00D43EAC">
            <w:pPr>
              <w:ind w:left="8"/>
              <w:jc w:val="center"/>
              <w:rPr>
                <w:b/>
                <w:sz w:val="22"/>
                <w:szCs w:val="22"/>
              </w:rPr>
            </w:pPr>
          </w:p>
          <w:p w14:paraId="3064FA87" w14:textId="2CEBE935" w:rsidR="00861D04" w:rsidRDefault="00861D04" w:rsidP="00D43EAC">
            <w:pPr>
              <w:ind w:left="8"/>
              <w:jc w:val="center"/>
              <w:rPr>
                <w:sz w:val="22"/>
                <w:szCs w:val="22"/>
              </w:rPr>
            </w:pPr>
            <w:r w:rsidRPr="00861D04">
              <w:rPr>
                <w:b/>
                <w:sz w:val="22"/>
                <w:szCs w:val="22"/>
              </w:rPr>
              <w:t>Lab Facilities</w:t>
            </w:r>
            <w:r w:rsidRPr="00861D04">
              <w:rPr>
                <w:sz w:val="22"/>
                <w:szCs w:val="22"/>
              </w:rPr>
              <w:t xml:space="preserve"> </w:t>
            </w:r>
          </w:p>
          <w:p w14:paraId="7DBF0A1F" w14:textId="072EFB22" w:rsidR="008C1BF4" w:rsidRPr="00861D04" w:rsidRDefault="008C1BF4" w:rsidP="00D43EAC">
            <w:pPr>
              <w:ind w:left="8"/>
              <w:jc w:val="center"/>
              <w:rPr>
                <w:sz w:val="22"/>
                <w:szCs w:val="22"/>
              </w:rPr>
            </w:pPr>
          </w:p>
        </w:tc>
      </w:tr>
      <w:tr w:rsidR="00861D04" w14:paraId="56E2712A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F578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C460" w14:textId="51E1A673" w:rsidR="00861D04" w:rsidRPr="00861D04" w:rsidRDefault="00861D04" w:rsidP="00D43EAC">
            <w:pPr>
              <w:ind w:left="1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Availability</w:t>
            </w:r>
            <w:r w:rsidR="003869BB">
              <w:rPr>
                <w:b/>
                <w:bCs/>
                <w:sz w:val="22"/>
                <w:szCs w:val="22"/>
              </w:rPr>
              <w:t xml:space="preserve"> within Hospital</w:t>
            </w:r>
            <w:r w:rsidRPr="00861D04">
              <w:rPr>
                <w:b/>
                <w:bCs/>
                <w:sz w:val="22"/>
                <w:szCs w:val="22"/>
              </w:rPr>
              <w:t xml:space="preserve">: </w:t>
            </w:r>
            <w:r w:rsidR="005A0116">
              <w:rPr>
                <w:b/>
                <w:bCs/>
                <w:sz w:val="22"/>
                <w:szCs w:val="22"/>
              </w:rPr>
              <w:t>Yes/No</w:t>
            </w:r>
            <w:r w:rsidRPr="00861D0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1D04" w14:paraId="7F474863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D60" w14:textId="4F1E066B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Haematology (+ Coagulation screen)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A2E6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45A3EEC5" w14:textId="77777777" w:rsidTr="00D43EAC">
        <w:trPr>
          <w:trHeight w:val="30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0176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Biochemistry   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03AD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1F997E45" w14:textId="77777777" w:rsidTr="00D43EAC">
        <w:trPr>
          <w:trHeight w:val="30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DD20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Microbiology   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DB23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27DDD1A7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EB84" w14:textId="0BBB2AF9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ABG machine (Location: PICU / Central lab / another place)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79D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65143001" w14:textId="77777777" w:rsidTr="00D43EAC">
        <w:trPr>
          <w:trHeight w:val="595"/>
        </w:trPr>
        <w:tc>
          <w:tcPr>
            <w:tcW w:w="10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2206" w14:textId="213F86DF" w:rsidR="008C1BF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Medical gas supply </w:t>
            </w:r>
            <w:r w:rsidR="00E54F78">
              <w:rPr>
                <w:sz w:val="22"/>
                <w:szCs w:val="22"/>
              </w:rPr>
              <w:t>(strike out whichever is not applicable)</w:t>
            </w:r>
          </w:p>
          <w:p w14:paraId="1D25E78A" w14:textId="77777777" w:rsidR="00E54F78" w:rsidRPr="00861D04" w:rsidRDefault="00E54F78" w:rsidP="00D43EAC">
            <w:pPr>
              <w:rPr>
                <w:sz w:val="22"/>
                <w:szCs w:val="22"/>
              </w:rPr>
            </w:pPr>
          </w:p>
          <w:p w14:paraId="59BF2392" w14:textId="00663FF6" w:rsidR="00E54F78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Oxygen:   Central</w:t>
            </w:r>
            <w:r w:rsidR="00E54F78">
              <w:rPr>
                <w:sz w:val="22"/>
                <w:szCs w:val="22"/>
              </w:rPr>
              <w:t xml:space="preserve"> </w:t>
            </w:r>
            <w:r w:rsidRPr="00861D04">
              <w:rPr>
                <w:sz w:val="22"/>
                <w:szCs w:val="22"/>
              </w:rPr>
              <w:t>/</w:t>
            </w:r>
            <w:r w:rsidR="00E54F78">
              <w:rPr>
                <w:sz w:val="22"/>
                <w:szCs w:val="22"/>
              </w:rPr>
              <w:t xml:space="preserve"> </w:t>
            </w:r>
            <w:r w:rsidRPr="00861D04">
              <w:rPr>
                <w:sz w:val="22"/>
                <w:szCs w:val="22"/>
              </w:rPr>
              <w:t>Gas cylinders</w:t>
            </w:r>
          </w:p>
          <w:p w14:paraId="7D4FFB3D" w14:textId="77777777" w:rsidR="00E54F78" w:rsidRDefault="00E54F78" w:rsidP="00D43EAC">
            <w:pPr>
              <w:rPr>
                <w:sz w:val="22"/>
                <w:szCs w:val="22"/>
              </w:rPr>
            </w:pPr>
          </w:p>
          <w:p w14:paraId="12125A05" w14:textId="687F71F3" w:rsidR="00861D04" w:rsidRPr="00861D04" w:rsidRDefault="00E54F78" w:rsidP="00D43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Compressed air source: Central / portable compressor</w:t>
            </w:r>
            <w:r w:rsidR="00861D04" w:rsidRPr="00861D04">
              <w:rPr>
                <w:sz w:val="22"/>
                <w:szCs w:val="22"/>
              </w:rPr>
              <w:t xml:space="preserve">                  </w:t>
            </w:r>
          </w:p>
        </w:tc>
      </w:tr>
    </w:tbl>
    <w:p w14:paraId="6FFC7EF8" w14:textId="1AA7F014" w:rsidR="006B7C4F" w:rsidRDefault="006B7C4F" w:rsidP="00890263">
      <w:pPr>
        <w:tabs>
          <w:tab w:val="left" w:pos="3300"/>
        </w:tabs>
        <w:rPr>
          <w:sz w:val="24"/>
        </w:rPr>
      </w:pPr>
    </w:p>
    <w:p w14:paraId="06D3F47E" w14:textId="77171ED5" w:rsidR="00861D04" w:rsidRDefault="006B7C4F" w:rsidP="00890263">
      <w:pPr>
        <w:tabs>
          <w:tab w:val="left" w:pos="3300"/>
        </w:tabs>
        <w:rPr>
          <w:szCs w:val="22"/>
        </w:rPr>
      </w:pPr>
      <w:r>
        <w:rPr>
          <w:sz w:val="24"/>
        </w:rPr>
        <w:t xml:space="preserve"> </w:t>
      </w:r>
    </w:p>
    <w:p w14:paraId="1EF14759" w14:textId="294AE4B2" w:rsidR="00BF06A3" w:rsidRDefault="00BF06A3" w:rsidP="00890263">
      <w:pPr>
        <w:tabs>
          <w:tab w:val="left" w:pos="3300"/>
        </w:tabs>
        <w:rPr>
          <w:szCs w:val="22"/>
        </w:rPr>
      </w:pPr>
    </w:p>
    <w:p w14:paraId="39343F74" w14:textId="77777777" w:rsidR="00BF06A3" w:rsidRPr="00DE4AE3" w:rsidRDefault="00BF06A3" w:rsidP="00890263">
      <w:pPr>
        <w:tabs>
          <w:tab w:val="left" w:pos="3300"/>
        </w:tabs>
        <w:rPr>
          <w:szCs w:val="22"/>
        </w:rPr>
      </w:pPr>
    </w:p>
    <w:p w14:paraId="5C914C6E" w14:textId="667214AB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18FDC62" w14:textId="47066388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5B2540A1" w14:textId="3F2D53BA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8F1EE59" w14:textId="045195C4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8EB33FA" w14:textId="0235EB5F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69933E0D" w14:textId="50C06ED0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0167F63C" w14:textId="77777777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77B9019A" w14:textId="77777777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234D7CC8" w14:textId="77777777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E797023" w14:textId="77777777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CF6E5E3" w14:textId="446EA83C" w:rsidR="006B7C4F" w:rsidRDefault="006B7C4F" w:rsidP="00026BAA">
      <w:pPr>
        <w:spacing w:after="0" w:line="251" w:lineRule="auto"/>
        <w:ind w:right="1041" w:firstLine="720"/>
        <w:jc w:val="both"/>
        <w:rPr>
          <w:b/>
          <w:sz w:val="28"/>
        </w:rPr>
      </w:pPr>
      <w:r w:rsidRPr="006B7C4F">
        <w:rPr>
          <w:b/>
          <w:color w:val="000090"/>
          <w:sz w:val="24"/>
        </w:rPr>
        <w:t>(VII) Therapeutic facilities</w:t>
      </w:r>
      <w:r w:rsidRPr="006B7C4F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text" w:tblpY="51"/>
        <w:tblW w:w="5000" w:type="pct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8"/>
        <w:gridCol w:w="2179"/>
        <w:gridCol w:w="1548"/>
      </w:tblGrid>
      <w:tr w:rsidR="00026BAA" w14:paraId="46C3C3C1" w14:textId="77777777" w:rsidTr="009A1277">
        <w:trPr>
          <w:trHeight w:val="363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53D" w14:textId="77777777" w:rsidR="00026BAA" w:rsidRPr="006B7C4F" w:rsidRDefault="00026BAA" w:rsidP="00026BAA">
            <w:pPr>
              <w:jc w:val="center"/>
              <w:rPr>
                <w:b/>
                <w:bCs/>
                <w:sz w:val="22"/>
                <w:szCs w:val="22"/>
              </w:rPr>
            </w:pPr>
            <w:r w:rsidRPr="006B7C4F">
              <w:rPr>
                <w:b/>
                <w:bCs/>
                <w:sz w:val="22"/>
                <w:szCs w:val="22"/>
              </w:rPr>
              <w:lastRenderedPageBreak/>
              <w:t>Facilities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6417" w14:textId="35764C64" w:rsidR="00026BAA" w:rsidRPr="006B7C4F" w:rsidRDefault="00026BAA" w:rsidP="00026BAA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 w:rsidRPr="006B7C4F">
              <w:rPr>
                <w:b/>
                <w:bCs/>
                <w:sz w:val="22"/>
                <w:szCs w:val="22"/>
              </w:rPr>
              <w:t>Available</w:t>
            </w:r>
            <w:r w:rsidR="003025E3">
              <w:rPr>
                <w:b/>
                <w:bCs/>
                <w:sz w:val="22"/>
                <w:szCs w:val="22"/>
              </w:rPr>
              <w:t xml:space="preserve"> </w:t>
            </w:r>
            <w:r w:rsidRPr="006B7C4F">
              <w:rPr>
                <w:b/>
                <w:bCs/>
                <w:sz w:val="22"/>
                <w:szCs w:val="22"/>
              </w:rPr>
              <w:t>(Yes/ No)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94A8" w14:textId="77777777" w:rsidR="00026BAA" w:rsidRPr="006B7C4F" w:rsidRDefault="00026BAA" w:rsidP="00026BAA">
            <w:pPr>
              <w:jc w:val="center"/>
              <w:rPr>
                <w:b/>
                <w:bCs/>
                <w:sz w:val="22"/>
                <w:szCs w:val="22"/>
              </w:rPr>
            </w:pPr>
            <w:r w:rsidRPr="006B7C4F">
              <w:rPr>
                <w:b/>
                <w:bCs/>
                <w:sz w:val="22"/>
                <w:szCs w:val="22"/>
              </w:rPr>
              <w:t>Total Numbers</w:t>
            </w:r>
          </w:p>
        </w:tc>
      </w:tr>
      <w:tr w:rsidR="00026BAA" w14:paraId="4E39B557" w14:textId="77777777" w:rsidTr="009A1277">
        <w:trPr>
          <w:trHeight w:val="333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2D5A" w14:textId="1B9C157F" w:rsidR="00D55360" w:rsidRPr="00212349" w:rsidRDefault="00026BAA" w:rsidP="003869BB">
            <w:pPr>
              <w:spacing w:after="7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Mechanical ventilat</w:t>
            </w:r>
            <w:r w:rsidR="00946C78">
              <w:rPr>
                <w:sz w:val="22"/>
                <w:szCs w:val="22"/>
              </w:rPr>
              <w:t>ors</w:t>
            </w:r>
            <w:r w:rsidRPr="006B7C4F">
              <w:rPr>
                <w:sz w:val="22"/>
                <w:szCs w:val="22"/>
              </w:rPr>
              <w:t xml:space="preserve"> (</w:t>
            </w:r>
            <w:r w:rsidR="00946C78">
              <w:rPr>
                <w:sz w:val="22"/>
                <w:szCs w:val="22"/>
              </w:rPr>
              <w:t>e</w:t>
            </w:r>
            <w:r w:rsidRPr="006B7C4F">
              <w:rPr>
                <w:sz w:val="22"/>
                <w:szCs w:val="22"/>
              </w:rPr>
              <w:t>xclusively for PICU)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6B2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BB3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512B9E" w14:paraId="4FFF8850" w14:textId="77777777" w:rsidTr="009A1277">
        <w:trPr>
          <w:trHeight w:val="333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A8CD" w14:textId="77777777" w:rsidR="00512B9E" w:rsidRPr="00535362" w:rsidRDefault="00512B9E" w:rsidP="003869BB">
            <w:pPr>
              <w:spacing w:after="7"/>
              <w:rPr>
                <w:sz w:val="22"/>
                <w:szCs w:val="21"/>
              </w:rPr>
            </w:pPr>
            <w:r w:rsidRPr="00535362">
              <w:rPr>
                <w:sz w:val="22"/>
                <w:szCs w:val="21"/>
              </w:rPr>
              <w:t>High Frequency Oscillatory Ventilator (HFOV)</w:t>
            </w:r>
          </w:p>
          <w:p w14:paraId="371439D5" w14:textId="2C4D3C72" w:rsidR="00B54C54" w:rsidRPr="006B7C4F" w:rsidRDefault="00B54C54" w:rsidP="003869BB">
            <w:pPr>
              <w:spacing w:after="7"/>
              <w:rPr>
                <w:szCs w:val="22"/>
              </w:rPr>
            </w:pPr>
            <w:r w:rsidRPr="00535362">
              <w:rPr>
                <w:sz w:val="22"/>
                <w:szCs w:val="21"/>
              </w:rPr>
              <w:t>Make / model: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5F2C" w14:textId="77777777" w:rsidR="00512B9E" w:rsidRPr="006B7C4F" w:rsidRDefault="00512B9E" w:rsidP="00026BAA">
            <w:pPr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D6B4" w14:textId="77777777" w:rsidR="00512B9E" w:rsidRPr="006B7C4F" w:rsidRDefault="00512B9E" w:rsidP="00026BAA">
            <w:pPr>
              <w:rPr>
                <w:szCs w:val="22"/>
              </w:rPr>
            </w:pPr>
          </w:p>
        </w:tc>
      </w:tr>
      <w:tr w:rsidR="00026BAA" w14:paraId="3370EA66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B95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Non-invasive ventilator     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7701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BE1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29584E4E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25B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High Flow Nasal Cannula therapy (HFNC) 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D570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227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14A34D59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D1B7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Defibrillator in PICU (24 hours)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28F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F44F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7A9F15EF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038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Temporary pacing in ICU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19B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9ED5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66BDB0A6" w14:textId="77777777" w:rsidTr="009A1277">
        <w:trPr>
          <w:trHeight w:val="547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79BF" w14:textId="77777777" w:rsidR="00026BAA" w:rsidRPr="006B7C4F" w:rsidRDefault="00026BAA" w:rsidP="00026BAA">
            <w:p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Renal replacement</w:t>
            </w:r>
          </w:p>
          <w:p w14:paraId="20605B0C" w14:textId="77777777" w:rsidR="00026BAA" w:rsidRPr="006B7C4F" w:rsidRDefault="00026BAA" w:rsidP="00026BAA">
            <w:pPr>
              <w:pStyle w:val="ListParagraph"/>
              <w:numPr>
                <w:ilvl w:val="0"/>
                <w:numId w:val="27"/>
              </w:num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PD</w:t>
            </w:r>
          </w:p>
          <w:p w14:paraId="2B9199DA" w14:textId="77777777" w:rsidR="00026BAA" w:rsidRPr="006B7C4F" w:rsidRDefault="00026BAA" w:rsidP="00026BAA">
            <w:pPr>
              <w:pStyle w:val="ListParagraph"/>
              <w:numPr>
                <w:ilvl w:val="0"/>
                <w:numId w:val="27"/>
              </w:num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HD</w:t>
            </w:r>
          </w:p>
          <w:p w14:paraId="0BC80668" w14:textId="77777777" w:rsidR="00026BAA" w:rsidRPr="006B7C4F" w:rsidRDefault="00026BAA" w:rsidP="00026BAA">
            <w:pPr>
              <w:pStyle w:val="ListParagraph"/>
              <w:numPr>
                <w:ilvl w:val="0"/>
                <w:numId w:val="27"/>
              </w:num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CRRT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ED4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397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34D81D4B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C45F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CRASH CART (in PICU)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1D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AA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3133F887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8D0D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Difficult Airway management equipment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E84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BEB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6DE4019C" w14:textId="77777777" w:rsidTr="009A1277">
        <w:trPr>
          <w:trHeight w:val="54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F22" w14:textId="20F8EFB5" w:rsidR="00026BAA" w:rsidRPr="006B7C4F" w:rsidRDefault="00026BAA" w:rsidP="00026BAA">
            <w:pPr>
              <w:ind w:right="2692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Blood bank facility (on site</w:t>
            </w:r>
            <w:r>
              <w:rPr>
                <w:sz w:val="22"/>
                <w:szCs w:val="22"/>
              </w:rPr>
              <w:t xml:space="preserve"> </w:t>
            </w:r>
            <w:r w:rsidRPr="006B7C4F">
              <w:rPr>
                <w:sz w:val="22"/>
                <w:szCs w:val="22"/>
              </w:rPr>
              <w:t>/</w:t>
            </w:r>
            <w:r w:rsidR="003025E3">
              <w:rPr>
                <w:sz w:val="22"/>
                <w:szCs w:val="22"/>
              </w:rPr>
              <w:t xml:space="preserve"> </w:t>
            </w:r>
            <w:r w:rsidRPr="006B7C4F">
              <w:rPr>
                <w:sz w:val="22"/>
                <w:szCs w:val="22"/>
              </w:rPr>
              <w:t>outsourced)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E32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86BE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</w:tbl>
    <w:p w14:paraId="52416B26" w14:textId="77777777" w:rsidR="00DE4AE3" w:rsidRDefault="00DE4AE3" w:rsidP="00DE4AE3">
      <w:pPr>
        <w:spacing w:after="0"/>
        <w:rPr>
          <w:b/>
          <w:color w:val="000090"/>
          <w:sz w:val="24"/>
        </w:rPr>
      </w:pPr>
    </w:p>
    <w:p w14:paraId="43A534BA" w14:textId="77777777" w:rsidR="00212349" w:rsidRDefault="00212349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br w:type="page"/>
      </w:r>
    </w:p>
    <w:p w14:paraId="3F59A534" w14:textId="5C86F7DD" w:rsidR="00DE4AE3" w:rsidRDefault="00DE4AE3" w:rsidP="00DA1A62">
      <w:pPr>
        <w:spacing w:after="0"/>
        <w:rPr>
          <w:sz w:val="24"/>
        </w:rPr>
      </w:pPr>
      <w:r>
        <w:rPr>
          <w:b/>
          <w:color w:val="000090"/>
          <w:sz w:val="24"/>
        </w:rPr>
        <w:lastRenderedPageBreak/>
        <w:t>(</w:t>
      </w:r>
      <w:r w:rsidR="00DC7206">
        <w:rPr>
          <w:b/>
          <w:color w:val="000090"/>
          <w:sz w:val="24"/>
        </w:rPr>
        <w:t>VIII</w:t>
      </w:r>
      <w:r>
        <w:rPr>
          <w:b/>
          <w:color w:val="000090"/>
          <w:sz w:val="24"/>
        </w:rPr>
        <w:t xml:space="preserve">) </w:t>
      </w:r>
      <w:r>
        <w:rPr>
          <w:b/>
          <w:color w:val="000090"/>
          <w:sz w:val="24"/>
          <w:u w:val="single" w:color="000090"/>
        </w:rPr>
        <w:t>Table indicating availability of Support Services:</w:t>
      </w:r>
      <w:r>
        <w:rPr>
          <w:sz w:val="24"/>
        </w:rPr>
        <w:t xml:space="preserve"> </w:t>
      </w:r>
    </w:p>
    <w:p w14:paraId="1B9BA9B5" w14:textId="77777777" w:rsidR="00DA1A62" w:rsidRDefault="00DA1A62" w:rsidP="00DA1A62">
      <w:pPr>
        <w:spacing w:after="0"/>
        <w:rPr>
          <w:sz w:val="24"/>
        </w:rPr>
      </w:pPr>
    </w:p>
    <w:tbl>
      <w:tblPr>
        <w:tblStyle w:val="TableGrid"/>
        <w:tblpPr w:leftFromText="180" w:rightFromText="180" w:vertAnchor="text" w:horzAnchor="margin" w:tblpY="15"/>
        <w:tblW w:w="10658" w:type="dxa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3675"/>
        <w:gridCol w:w="2602"/>
        <w:gridCol w:w="3553"/>
      </w:tblGrid>
      <w:tr w:rsidR="00026BAA" w:rsidRPr="00026BAA" w14:paraId="22A0BC9C" w14:textId="77777777" w:rsidTr="00026BAA">
        <w:trPr>
          <w:trHeight w:val="28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2144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0FBC8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D12C" w14:textId="77777777" w:rsidR="00026BAA" w:rsidRPr="00026BAA" w:rsidRDefault="00026BAA" w:rsidP="00026BAA">
            <w:pPr>
              <w:ind w:left="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6BAA">
              <w:rPr>
                <w:rFonts w:asciiTheme="minorHAnsi" w:hAnsiTheme="minorHAnsi"/>
                <w:b/>
                <w:bCs/>
                <w:sz w:val="22"/>
                <w:szCs w:val="22"/>
              </w:rPr>
              <w:t>In hospital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A39" w14:textId="77777777" w:rsidR="00026BAA" w:rsidRPr="00026BAA" w:rsidRDefault="00026BAA" w:rsidP="00026BAA">
            <w:pPr>
              <w:ind w:left="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6BAA">
              <w:rPr>
                <w:rFonts w:asciiTheme="minorHAnsi" w:hAnsiTheme="minorHAnsi"/>
                <w:b/>
                <w:bCs/>
                <w:sz w:val="22"/>
                <w:szCs w:val="22"/>
              </w:rPr>
              <w:t>Outsourced</w:t>
            </w:r>
          </w:p>
        </w:tc>
      </w:tr>
      <w:tr w:rsidR="00026BAA" w:rsidRPr="00026BAA" w14:paraId="0CBFAB8E" w14:textId="77777777" w:rsidTr="00026BAA">
        <w:trPr>
          <w:trHeight w:val="1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0767B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DFCEF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Pediatric 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5C21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8D8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6A269D0E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52C32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D4A31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Neurosurgeon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ECFB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0EFC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582CD989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4152C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D3930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Cardiologist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B81C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E391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48CC3B9D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24EE3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92672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Orthopaedic 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DEF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AE5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58A268E1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7C11D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84F86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CTV 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A74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930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61AA5B57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E6ACF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476B0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Neurologist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48ED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A33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CF0AA59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EF943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D6552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Nephrologist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66E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8A47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1096159B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3E907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FA36F" w14:textId="1039CF79" w:rsidR="00882706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Ped Gastroenterologist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B6C4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DB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82706" w:rsidRPr="00026BAA" w14:paraId="65C2603B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1E388" w14:textId="77777777" w:rsidR="00882706" w:rsidRPr="003025E3" w:rsidRDefault="00882706" w:rsidP="003025E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2ACDA" w14:textId="20C71223" w:rsidR="00882706" w:rsidRPr="003025E3" w:rsidRDefault="003025E3" w:rsidP="003025E3">
            <w:pPr>
              <w:rPr>
                <w:rFonts w:asciiTheme="minorHAnsi" w:hAnsiTheme="minorHAnsi"/>
                <w:sz w:val="22"/>
                <w:szCs w:val="22"/>
              </w:rPr>
            </w:pPr>
            <w:r w:rsidRPr="003025E3">
              <w:rPr>
                <w:rFonts w:asciiTheme="minorHAnsi" w:hAnsiTheme="minorHAnsi"/>
                <w:sz w:val="22"/>
                <w:szCs w:val="22"/>
              </w:rPr>
              <w:t>Ped. Pulmonologist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F5E0" w14:textId="77777777" w:rsidR="00882706" w:rsidRPr="00026BAA" w:rsidRDefault="00882706" w:rsidP="00026BAA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3B36" w14:textId="77777777" w:rsidR="00882706" w:rsidRPr="00026BAA" w:rsidRDefault="00882706" w:rsidP="00026BAA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</w:tr>
      <w:tr w:rsidR="00026BAA" w:rsidRPr="00026BAA" w14:paraId="3EBA4229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79527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1DBB3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Radiologist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3667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AEC2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375D80F" w14:textId="77777777" w:rsidTr="00026BAA">
        <w:trPr>
          <w:trHeight w:val="29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903AD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EC316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Psychiatrist/ Psychologist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885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4E0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31E05E2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E7364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DA928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Dietician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379A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124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359AD32" w14:textId="77777777" w:rsidTr="00026BAA">
        <w:trPr>
          <w:trHeight w:val="1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4D0A2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483A8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Occupational therapist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5B3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C8E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6835969D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62983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351F9" w14:textId="0722AFCF" w:rsidR="009A1277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Social worker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697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A458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7B84FE7B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87727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FDBEC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Central sterilization unit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D4E2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CE60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A1277" w:rsidRPr="00026BAA" w14:paraId="6AF6FF6B" w14:textId="77777777" w:rsidTr="00CD1E31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89439" w14:textId="77777777" w:rsidR="009A1277" w:rsidRPr="00026BAA" w:rsidRDefault="009A1277" w:rsidP="00CD1E31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5F435" w14:textId="77777777" w:rsidR="009A1277" w:rsidRDefault="009A1277" w:rsidP="00CD1E31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Microbiolog</w:t>
            </w:r>
            <w:r>
              <w:rPr>
                <w:rFonts w:asciiTheme="minorHAnsi" w:hAnsiTheme="minorHAnsi"/>
                <w:sz w:val="22"/>
                <w:szCs w:val="22"/>
              </w:rPr>
              <w:t>ist</w:t>
            </w:r>
          </w:p>
          <w:p w14:paraId="447B2014" w14:textId="58BF5112" w:rsidR="00262E73" w:rsidRPr="00026BAA" w:rsidRDefault="00262E73" w:rsidP="00CD1E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8325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0126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A1277" w:rsidRPr="00026BAA" w14:paraId="3BF895B9" w14:textId="77777777" w:rsidTr="00CD1E31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AC4D" w14:textId="77777777" w:rsidR="009A1277" w:rsidRPr="00026BAA" w:rsidRDefault="009A1277" w:rsidP="00CD1E31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BC656" w14:textId="77777777" w:rsidR="009A1277" w:rsidRPr="00026BAA" w:rsidRDefault="009A1277" w:rsidP="00CD1E31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Patholog</w:t>
            </w:r>
            <w:r>
              <w:rPr>
                <w:rFonts w:asciiTheme="minorHAnsi" w:hAnsiTheme="minorHAnsi"/>
                <w:sz w:val="22"/>
                <w:szCs w:val="22"/>
              </w:rPr>
              <w:t>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AC35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345C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A1277" w:rsidRPr="00026BAA" w14:paraId="3B12E046" w14:textId="77777777" w:rsidTr="00CD1E31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BE5F0" w14:textId="77777777" w:rsidR="009A1277" w:rsidRPr="00262E73" w:rsidRDefault="009A1277" w:rsidP="00262E73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12551" w14:textId="60339495" w:rsidR="009A1277" w:rsidRPr="00262E73" w:rsidRDefault="009A1277" w:rsidP="00262E73">
            <w:pPr>
              <w:rPr>
                <w:rFonts w:asciiTheme="minorHAnsi" w:hAnsiTheme="minorHAnsi"/>
                <w:szCs w:val="22"/>
              </w:rPr>
            </w:pPr>
            <w:r w:rsidRPr="00262E73">
              <w:rPr>
                <w:rFonts w:asciiTheme="minorHAnsi" w:hAnsiTheme="minorHAnsi"/>
                <w:szCs w:val="22"/>
              </w:rPr>
              <w:t>Clinical Pharmacist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86D8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E07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</w:tr>
    </w:tbl>
    <w:p w14:paraId="4685A880" w14:textId="77777777" w:rsidR="00946C78" w:rsidRDefault="00946C78" w:rsidP="00026BAA">
      <w:pPr>
        <w:spacing w:after="0"/>
        <w:ind w:firstLine="720"/>
        <w:rPr>
          <w:b/>
          <w:color w:val="000090"/>
          <w:sz w:val="24"/>
        </w:rPr>
      </w:pPr>
    </w:p>
    <w:p w14:paraId="04ED1F53" w14:textId="4AC079F2" w:rsidR="00DE4AE3" w:rsidRDefault="00DE4AE3" w:rsidP="00DA1A62">
      <w:pPr>
        <w:spacing w:after="0"/>
        <w:rPr>
          <w:b/>
          <w:color w:val="FF6600"/>
          <w:sz w:val="24"/>
        </w:rPr>
      </w:pPr>
      <w:r>
        <w:rPr>
          <w:b/>
          <w:color w:val="000090"/>
          <w:sz w:val="24"/>
        </w:rPr>
        <w:t>(</w:t>
      </w:r>
      <w:r w:rsidR="00DC7206">
        <w:rPr>
          <w:b/>
          <w:color w:val="000090"/>
          <w:sz w:val="24"/>
        </w:rPr>
        <w:t>I</w:t>
      </w:r>
      <w:r>
        <w:rPr>
          <w:b/>
          <w:color w:val="000090"/>
          <w:sz w:val="24"/>
        </w:rPr>
        <w:t xml:space="preserve">X) Policies and Protocols </w:t>
      </w:r>
      <w:r>
        <w:rPr>
          <w:b/>
          <w:color w:val="FF6600"/>
          <w:sz w:val="24"/>
        </w:rPr>
        <w:t xml:space="preserve">(Annexure </w:t>
      </w:r>
      <w:r w:rsidR="00DA1A62">
        <w:rPr>
          <w:b/>
          <w:color w:val="FF6600"/>
          <w:sz w:val="24"/>
        </w:rPr>
        <w:t>II</w:t>
      </w:r>
      <w:r>
        <w:rPr>
          <w:b/>
          <w:color w:val="FF6600"/>
          <w:sz w:val="24"/>
        </w:rPr>
        <w:t>)</w:t>
      </w:r>
    </w:p>
    <w:p w14:paraId="6AA32DCC" w14:textId="269A34ED" w:rsidR="00DE4AE3" w:rsidRDefault="00DE4AE3" w:rsidP="00DE4AE3">
      <w:pPr>
        <w:spacing w:after="0"/>
        <w:ind w:left="705"/>
      </w:pPr>
      <w:r>
        <w:rPr>
          <w:b/>
          <w:color w:val="FF6600"/>
          <w:sz w:val="24"/>
        </w:rPr>
        <w:t xml:space="preserve"> </w:t>
      </w:r>
    </w:p>
    <w:p w14:paraId="525F9CB9" w14:textId="62CD6E70" w:rsidR="008C1BF4" w:rsidRPr="00FC7E2B" w:rsidRDefault="00DE4AE3" w:rsidP="00DA1A62">
      <w:pPr>
        <w:spacing w:after="0"/>
        <w:rPr>
          <w:color w:val="000090"/>
          <w:sz w:val="24"/>
        </w:rPr>
      </w:pPr>
      <w:r>
        <w:rPr>
          <w:b/>
          <w:color w:val="000090"/>
          <w:sz w:val="24"/>
        </w:rPr>
        <w:t>(X) Table showing bed capacity of the entire hospital and pediatric facility</w:t>
      </w:r>
    </w:p>
    <w:tbl>
      <w:tblPr>
        <w:tblStyle w:val="TableGrid"/>
        <w:tblW w:w="9324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1985"/>
        <w:gridCol w:w="2977"/>
      </w:tblGrid>
      <w:tr w:rsidR="0089748B" w14:paraId="423AFB70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1B3" w14:textId="77777777" w:rsidR="0089748B" w:rsidRPr="0089748B" w:rsidRDefault="0089748B" w:rsidP="008C1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D973" w14:textId="390C3681" w:rsidR="0089748B" w:rsidRPr="0089748B" w:rsidRDefault="0089748B" w:rsidP="008C1BF4">
            <w:pPr>
              <w:jc w:val="center"/>
              <w:rPr>
                <w:b/>
                <w:bCs/>
                <w:sz w:val="22"/>
                <w:szCs w:val="22"/>
              </w:rPr>
            </w:pPr>
            <w:r w:rsidRPr="0089748B">
              <w:rPr>
                <w:b/>
                <w:bCs/>
                <w:sz w:val="22"/>
                <w:szCs w:val="22"/>
              </w:rPr>
              <w:t>No of beds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006B" w14:textId="22C7B5DC" w:rsidR="0089748B" w:rsidRPr="0089748B" w:rsidRDefault="0089748B" w:rsidP="008C1BF4">
            <w:pPr>
              <w:jc w:val="center"/>
              <w:rPr>
                <w:b/>
                <w:bCs/>
                <w:sz w:val="22"/>
                <w:szCs w:val="22"/>
              </w:rPr>
            </w:pPr>
            <w:r w:rsidRPr="0089748B">
              <w:rPr>
                <w:b/>
                <w:bCs/>
                <w:sz w:val="22"/>
                <w:szCs w:val="22"/>
              </w:rPr>
              <w:t>No of admissions per year</w:t>
            </w:r>
            <w:r w:rsidR="00DA1A62">
              <w:rPr>
                <w:b/>
                <w:bCs/>
                <w:sz w:val="22"/>
                <w:szCs w:val="22"/>
              </w:rPr>
              <w:t xml:space="preserve"> (specify year)</w:t>
            </w:r>
          </w:p>
        </w:tc>
      </w:tr>
      <w:tr w:rsidR="0089748B" w14:paraId="30B71EED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C71C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Entire Hospital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BB1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C25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4FC96526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2882" w14:textId="301F360D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>Pediatric Ward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0F31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B054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32994D7A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4C73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Neonatal ICU (0-30 days)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DC53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426E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693FDBB2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2127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PICU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BB38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C52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026BAA" w14:paraId="27EC9D0C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CED8" w14:textId="34C18448" w:rsidR="00026BAA" w:rsidRPr="0089748B" w:rsidRDefault="00FE47B6" w:rsidP="00D43EAC">
            <w:pPr>
              <w:rPr>
                <w:szCs w:val="22"/>
              </w:rPr>
            </w:pPr>
            <w:r>
              <w:rPr>
                <w:szCs w:val="22"/>
              </w:rPr>
              <w:t xml:space="preserve">HDU (if separate)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1461" w14:textId="77777777" w:rsidR="00026BAA" w:rsidRPr="0089748B" w:rsidRDefault="00026BAA" w:rsidP="00D43EAC">
            <w:pPr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93E5" w14:textId="77777777" w:rsidR="00026BAA" w:rsidRPr="0089748B" w:rsidRDefault="00026BAA" w:rsidP="00D43EAC">
            <w:pPr>
              <w:rPr>
                <w:szCs w:val="22"/>
              </w:rPr>
            </w:pPr>
          </w:p>
        </w:tc>
      </w:tr>
      <w:tr w:rsidR="0089748B" w14:paraId="4070EFFD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78F" w14:textId="114C6391" w:rsidR="0089748B" w:rsidRPr="0089748B" w:rsidRDefault="00026BAA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>Paediatric</w:t>
            </w:r>
            <w:r w:rsidR="0089748B" w:rsidRPr="0089748B">
              <w:rPr>
                <w:sz w:val="22"/>
                <w:szCs w:val="22"/>
              </w:rPr>
              <w:t xml:space="preserve"> Cardiac ICU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85F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BCE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122EDAA9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24EA" w14:textId="77777777" w:rsid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Any other ICU </w:t>
            </w:r>
            <w:r w:rsidR="00262E73">
              <w:rPr>
                <w:sz w:val="22"/>
                <w:szCs w:val="22"/>
              </w:rPr>
              <w:t>(</w:t>
            </w:r>
            <w:proofErr w:type="spellStart"/>
            <w:r w:rsidR="00262E73">
              <w:rPr>
                <w:sz w:val="22"/>
                <w:szCs w:val="22"/>
              </w:rPr>
              <w:t>eg.</w:t>
            </w:r>
            <w:proofErr w:type="spellEnd"/>
            <w:r w:rsidR="00262E73">
              <w:rPr>
                <w:sz w:val="22"/>
                <w:szCs w:val="22"/>
              </w:rPr>
              <w:t xml:space="preserve"> Transplant, Adult ICU etc.)</w:t>
            </w:r>
          </w:p>
          <w:p w14:paraId="2D535721" w14:textId="77777777" w:rsidR="00262E73" w:rsidRDefault="00262E73" w:rsidP="00D43EAC">
            <w:pPr>
              <w:rPr>
                <w:sz w:val="22"/>
                <w:szCs w:val="22"/>
              </w:rPr>
            </w:pPr>
          </w:p>
          <w:p w14:paraId="47B38404" w14:textId="70C41480" w:rsidR="00262E73" w:rsidRPr="0089748B" w:rsidRDefault="00262E73" w:rsidP="00D43EA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5C1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40F5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</w:tbl>
    <w:p w14:paraId="68888596" w14:textId="5879C207" w:rsidR="0089748B" w:rsidRPr="008C1BF4" w:rsidRDefault="0089748B" w:rsidP="008C1BF4">
      <w:pPr>
        <w:tabs>
          <w:tab w:val="left" w:pos="3300"/>
        </w:tabs>
        <w:rPr>
          <w:sz w:val="24"/>
        </w:rPr>
      </w:pPr>
    </w:p>
    <w:p w14:paraId="381B3704" w14:textId="77777777" w:rsidR="00DA1A62" w:rsidRDefault="00DA1A62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br w:type="page"/>
      </w:r>
    </w:p>
    <w:p w14:paraId="1B4D433B" w14:textId="7E11129C" w:rsidR="0089748B" w:rsidRDefault="0089748B" w:rsidP="0089748B">
      <w:pPr>
        <w:spacing w:after="0"/>
        <w:rPr>
          <w:b/>
          <w:color w:val="000090"/>
          <w:sz w:val="24"/>
        </w:rPr>
      </w:pPr>
    </w:p>
    <w:p w14:paraId="7003F0CA" w14:textId="2F3DAD7E" w:rsidR="00B01508" w:rsidRDefault="00DA2AA6" w:rsidP="00DA1A62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t xml:space="preserve">(XI) </w:t>
      </w:r>
      <w:r w:rsidR="00B01508">
        <w:rPr>
          <w:b/>
          <w:color w:val="000090"/>
          <w:sz w:val="24"/>
        </w:rPr>
        <w:t>PICU admissions, ventilation, mortality and procedures data</w:t>
      </w:r>
    </w:p>
    <w:p w14:paraId="176922F6" w14:textId="77777777" w:rsidR="00B01508" w:rsidRPr="00B01508" w:rsidRDefault="00B01508" w:rsidP="0089748B">
      <w:pPr>
        <w:spacing w:after="0"/>
        <w:rPr>
          <w:b/>
          <w:color w:val="000090"/>
          <w:sz w:val="24"/>
        </w:rPr>
      </w:pPr>
    </w:p>
    <w:tbl>
      <w:tblPr>
        <w:tblStyle w:val="TableGrid0"/>
        <w:tblW w:w="10632" w:type="dxa"/>
        <w:tblInd w:w="-147" w:type="dxa"/>
        <w:tblLook w:val="04A0" w:firstRow="1" w:lastRow="0" w:firstColumn="1" w:lastColumn="0" w:noHBand="0" w:noVBand="1"/>
      </w:tblPr>
      <w:tblGrid>
        <w:gridCol w:w="5671"/>
        <w:gridCol w:w="1559"/>
        <w:gridCol w:w="1559"/>
        <w:gridCol w:w="1843"/>
      </w:tblGrid>
      <w:tr w:rsidR="00EB2E25" w14:paraId="534B7B55" w14:textId="77777777" w:rsidTr="009D3C9C">
        <w:tc>
          <w:tcPr>
            <w:tcW w:w="5671" w:type="dxa"/>
          </w:tcPr>
          <w:p w14:paraId="312A78DA" w14:textId="77777777" w:rsidR="00EB2E25" w:rsidRDefault="00FC7E2B" w:rsidP="0089748B">
            <w:pPr>
              <w:rPr>
                <w:b/>
                <w:color w:val="000090"/>
              </w:rPr>
            </w:pPr>
            <w:r>
              <w:rPr>
                <w:b/>
                <w:color w:val="000090"/>
              </w:rPr>
              <w:t>Please provide data for the previous 3 years</w:t>
            </w:r>
          </w:p>
          <w:p w14:paraId="0087658C" w14:textId="7503B1C0" w:rsidR="004F7DB5" w:rsidRPr="004F7DB5" w:rsidRDefault="004F7DB5" w:rsidP="0089748B">
            <w:pPr>
              <w:rPr>
                <w:b/>
                <w:i/>
                <w:iCs/>
                <w:color w:val="000090"/>
              </w:rPr>
            </w:pPr>
            <w:r w:rsidRPr="004F7DB5">
              <w:rPr>
                <w:b/>
                <w:i/>
                <w:iCs/>
                <w:color w:val="000090"/>
              </w:rPr>
              <w:t>PLEASE COMPLETE ALL DETAILS</w:t>
            </w:r>
          </w:p>
        </w:tc>
        <w:tc>
          <w:tcPr>
            <w:tcW w:w="1559" w:type="dxa"/>
          </w:tcPr>
          <w:p w14:paraId="136628C5" w14:textId="77777777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Year 1</w:t>
            </w:r>
          </w:p>
          <w:p w14:paraId="654F501F" w14:textId="742D6B0C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(Enter year below)</w:t>
            </w:r>
          </w:p>
        </w:tc>
        <w:tc>
          <w:tcPr>
            <w:tcW w:w="1559" w:type="dxa"/>
          </w:tcPr>
          <w:p w14:paraId="071B8468" w14:textId="77777777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Year 2</w:t>
            </w:r>
          </w:p>
          <w:p w14:paraId="2EC1B22B" w14:textId="5C2BC340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(Enter year below)</w:t>
            </w:r>
          </w:p>
        </w:tc>
        <w:tc>
          <w:tcPr>
            <w:tcW w:w="1843" w:type="dxa"/>
          </w:tcPr>
          <w:p w14:paraId="30E69FB5" w14:textId="77777777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Year 3</w:t>
            </w:r>
          </w:p>
          <w:p w14:paraId="57DCF90E" w14:textId="341F7FC1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(Enter year below)</w:t>
            </w:r>
          </w:p>
        </w:tc>
      </w:tr>
      <w:tr w:rsidR="00FC7E2B" w14:paraId="51C76761" w14:textId="77777777" w:rsidTr="009D3C9C">
        <w:tc>
          <w:tcPr>
            <w:tcW w:w="5671" w:type="dxa"/>
          </w:tcPr>
          <w:p w14:paraId="0A6FDCC9" w14:textId="5C8D9463" w:rsidR="00FC7E2B" w:rsidRPr="00FC7E2B" w:rsidRDefault="00FC7E2B" w:rsidP="0089748B">
            <w:pPr>
              <w:rPr>
                <w:bCs/>
                <w:color w:val="000090"/>
              </w:rPr>
            </w:pPr>
            <w:r w:rsidRPr="00FC7E2B">
              <w:rPr>
                <w:b/>
                <w:color w:val="auto"/>
              </w:rPr>
              <w:t>Admission data</w:t>
            </w:r>
          </w:p>
        </w:tc>
        <w:tc>
          <w:tcPr>
            <w:tcW w:w="1559" w:type="dxa"/>
          </w:tcPr>
          <w:p w14:paraId="0075CA43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1DD2B81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5CDAD26C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</w:tr>
      <w:tr w:rsidR="00EB2E25" w14:paraId="2FAD319A" w14:textId="77777777" w:rsidTr="009D3C9C">
        <w:tc>
          <w:tcPr>
            <w:tcW w:w="5671" w:type="dxa"/>
          </w:tcPr>
          <w:p w14:paraId="4FB42470" w14:textId="1552C84F" w:rsidR="00EB2E25" w:rsidRPr="009D3C9C" w:rsidRDefault="00EB2E25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PICU admissions</w:t>
            </w:r>
          </w:p>
        </w:tc>
        <w:tc>
          <w:tcPr>
            <w:tcW w:w="1559" w:type="dxa"/>
          </w:tcPr>
          <w:p w14:paraId="4CE6B58D" w14:textId="77777777" w:rsidR="00EB2E25" w:rsidRPr="00EB2E25" w:rsidRDefault="00EB2E25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9CFCC65" w14:textId="77777777" w:rsidR="00EB2E25" w:rsidRPr="00EB2E25" w:rsidRDefault="00EB2E25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43E1274B" w14:textId="77777777" w:rsidR="00EB2E25" w:rsidRPr="00EB2E25" w:rsidRDefault="00EB2E25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033A4ACC" w14:textId="77777777" w:rsidTr="009D3C9C">
        <w:tc>
          <w:tcPr>
            <w:tcW w:w="5671" w:type="dxa"/>
          </w:tcPr>
          <w:p w14:paraId="6F1B2826" w14:textId="3CD4F461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HDU admissions (if separate)</w:t>
            </w:r>
          </w:p>
        </w:tc>
        <w:tc>
          <w:tcPr>
            <w:tcW w:w="1559" w:type="dxa"/>
          </w:tcPr>
          <w:p w14:paraId="7FE02985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55A5CCED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54B37271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3864ED50" w14:textId="77777777" w:rsidTr="009D3C9C">
        <w:tc>
          <w:tcPr>
            <w:tcW w:w="5671" w:type="dxa"/>
          </w:tcPr>
          <w:p w14:paraId="5DFC4F4A" w14:textId="6EDC66D0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Total # of admissions (PICU + HDU)</w:t>
            </w:r>
          </w:p>
        </w:tc>
        <w:tc>
          <w:tcPr>
            <w:tcW w:w="1559" w:type="dxa"/>
          </w:tcPr>
          <w:p w14:paraId="337AA658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034C5D5B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23A6284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07B3E215" w14:textId="77777777" w:rsidTr="009D3C9C">
        <w:tc>
          <w:tcPr>
            <w:tcW w:w="5671" w:type="dxa"/>
          </w:tcPr>
          <w:p w14:paraId="55AFCF0E" w14:textId="22FDD9A1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Deaths</w:t>
            </w:r>
          </w:p>
        </w:tc>
        <w:tc>
          <w:tcPr>
            <w:tcW w:w="1559" w:type="dxa"/>
          </w:tcPr>
          <w:p w14:paraId="54A73210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2D3871D2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69734F3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5CB8DA91" w14:textId="77777777" w:rsidTr="009D3C9C">
        <w:tc>
          <w:tcPr>
            <w:tcW w:w="5671" w:type="dxa"/>
          </w:tcPr>
          <w:p w14:paraId="2B9E4A0A" w14:textId="118E39AF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Crude mortality rate %</w:t>
            </w:r>
          </w:p>
        </w:tc>
        <w:tc>
          <w:tcPr>
            <w:tcW w:w="1559" w:type="dxa"/>
          </w:tcPr>
          <w:p w14:paraId="728B2EC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608F987C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7FD9AC6D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6654D54E" w14:textId="77777777" w:rsidTr="009D3C9C">
        <w:tc>
          <w:tcPr>
            <w:tcW w:w="10632" w:type="dxa"/>
            <w:gridSpan w:val="4"/>
          </w:tcPr>
          <w:p w14:paraId="2396AC18" w14:textId="76856584" w:rsidR="009D3C9C" w:rsidRPr="00EB2E25" w:rsidRDefault="009D3C9C" w:rsidP="009D3C9C">
            <w:pPr>
              <w:rPr>
                <w:b/>
                <w:color w:val="auto"/>
              </w:rPr>
            </w:pPr>
            <w:r w:rsidRPr="009D3C9C">
              <w:rPr>
                <w:b/>
                <w:color w:val="auto"/>
              </w:rPr>
              <w:t>Ventilation Data</w:t>
            </w:r>
          </w:p>
        </w:tc>
      </w:tr>
      <w:tr w:rsidR="009B3C40" w14:paraId="26AC0DAF" w14:textId="77777777" w:rsidTr="009D3C9C">
        <w:tc>
          <w:tcPr>
            <w:tcW w:w="5671" w:type="dxa"/>
          </w:tcPr>
          <w:p w14:paraId="00C494C3" w14:textId="4331D807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invasively ventilated patients</w:t>
            </w:r>
          </w:p>
        </w:tc>
        <w:tc>
          <w:tcPr>
            <w:tcW w:w="1559" w:type="dxa"/>
          </w:tcPr>
          <w:p w14:paraId="108BA322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57FDFBDC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45B40837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58295239" w14:textId="77777777" w:rsidTr="009D3C9C">
        <w:tc>
          <w:tcPr>
            <w:tcW w:w="5671" w:type="dxa"/>
          </w:tcPr>
          <w:p w14:paraId="41D674B7" w14:textId="24FBB7FC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invasive ventilation days</w:t>
            </w:r>
          </w:p>
        </w:tc>
        <w:tc>
          <w:tcPr>
            <w:tcW w:w="1559" w:type="dxa"/>
          </w:tcPr>
          <w:p w14:paraId="5B486586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036BA5B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53C21841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5DC0BDC2" w14:textId="77777777" w:rsidTr="009D3C9C">
        <w:tc>
          <w:tcPr>
            <w:tcW w:w="5671" w:type="dxa"/>
          </w:tcPr>
          <w:p w14:paraId="52195F54" w14:textId="509527E1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NIV patients (DO NOT INCLUDE HFNC)</w:t>
            </w:r>
          </w:p>
        </w:tc>
        <w:tc>
          <w:tcPr>
            <w:tcW w:w="1559" w:type="dxa"/>
          </w:tcPr>
          <w:p w14:paraId="326B088F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F343721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2133DD62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5B2C2423" w14:textId="77777777" w:rsidTr="009D3C9C">
        <w:tc>
          <w:tcPr>
            <w:tcW w:w="10632" w:type="dxa"/>
            <w:gridSpan w:val="4"/>
          </w:tcPr>
          <w:p w14:paraId="58A8B4C7" w14:textId="7D096FB9" w:rsidR="009D3C9C" w:rsidRPr="009D3C9C" w:rsidRDefault="009D3C9C" w:rsidP="009D3C9C">
            <w:pPr>
              <w:rPr>
                <w:b/>
                <w:color w:val="auto"/>
              </w:rPr>
            </w:pPr>
            <w:r w:rsidRPr="009D3C9C">
              <w:rPr>
                <w:b/>
                <w:color w:val="auto"/>
              </w:rPr>
              <w:t>Procedure data</w:t>
            </w:r>
          </w:p>
        </w:tc>
      </w:tr>
      <w:tr w:rsidR="009D3C9C" w14:paraId="257E5624" w14:textId="77777777" w:rsidTr="009D3C9C">
        <w:tc>
          <w:tcPr>
            <w:tcW w:w="5671" w:type="dxa"/>
          </w:tcPr>
          <w:p w14:paraId="2E122DEB" w14:textId="3B48A447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Central Venous Catheters inserted</w:t>
            </w:r>
          </w:p>
        </w:tc>
        <w:tc>
          <w:tcPr>
            <w:tcW w:w="1559" w:type="dxa"/>
          </w:tcPr>
          <w:p w14:paraId="0A786711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816B0B8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29866FDE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FC7E2B" w14:paraId="74FE871C" w14:textId="77777777" w:rsidTr="009D3C9C">
        <w:tc>
          <w:tcPr>
            <w:tcW w:w="5671" w:type="dxa"/>
          </w:tcPr>
          <w:p w14:paraId="7EB0FDF1" w14:textId="141A9760" w:rsidR="00FC7E2B" w:rsidRPr="009D3C9C" w:rsidRDefault="00FC7E2B" w:rsidP="0089748B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No. of Arterial </w:t>
            </w:r>
            <w:proofErr w:type="spellStart"/>
            <w:r>
              <w:rPr>
                <w:bCs/>
                <w:color w:val="auto"/>
              </w:rPr>
              <w:t>cannulae</w:t>
            </w:r>
            <w:proofErr w:type="spellEnd"/>
            <w:r>
              <w:rPr>
                <w:bCs/>
                <w:color w:val="auto"/>
              </w:rPr>
              <w:t xml:space="preserve"> inserted</w:t>
            </w:r>
          </w:p>
        </w:tc>
        <w:tc>
          <w:tcPr>
            <w:tcW w:w="1559" w:type="dxa"/>
          </w:tcPr>
          <w:p w14:paraId="670AF7EA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2AD5C578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660550ED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68F1374C" w14:textId="77777777" w:rsidTr="009D3C9C">
        <w:tc>
          <w:tcPr>
            <w:tcW w:w="10632" w:type="dxa"/>
            <w:gridSpan w:val="4"/>
          </w:tcPr>
          <w:p w14:paraId="1F5A5EBD" w14:textId="4640D906" w:rsidR="009D3C9C" w:rsidRPr="009D3C9C" w:rsidRDefault="009D3C9C" w:rsidP="009D3C9C">
            <w:pPr>
              <w:rPr>
                <w:b/>
                <w:color w:val="auto"/>
              </w:rPr>
            </w:pPr>
            <w:r w:rsidRPr="009D3C9C">
              <w:rPr>
                <w:b/>
                <w:color w:val="auto"/>
              </w:rPr>
              <w:t>Renal Replacement data</w:t>
            </w:r>
          </w:p>
        </w:tc>
      </w:tr>
      <w:tr w:rsidR="009D3C9C" w14:paraId="4065A51F" w14:textId="77777777" w:rsidTr="009D3C9C">
        <w:tc>
          <w:tcPr>
            <w:tcW w:w="5671" w:type="dxa"/>
          </w:tcPr>
          <w:p w14:paraId="6B745A11" w14:textId="3BFCE89D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PD</w:t>
            </w:r>
          </w:p>
        </w:tc>
        <w:tc>
          <w:tcPr>
            <w:tcW w:w="1559" w:type="dxa"/>
          </w:tcPr>
          <w:p w14:paraId="69B034B6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27E311BF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4D2C87E1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2BA7A711" w14:textId="77777777" w:rsidTr="009D3C9C">
        <w:tc>
          <w:tcPr>
            <w:tcW w:w="5671" w:type="dxa"/>
          </w:tcPr>
          <w:p w14:paraId="56D91CAB" w14:textId="7FC70815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HD/SLED</w:t>
            </w:r>
          </w:p>
        </w:tc>
        <w:tc>
          <w:tcPr>
            <w:tcW w:w="1559" w:type="dxa"/>
          </w:tcPr>
          <w:p w14:paraId="622DC2A8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10918E83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3B14E526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36266A15" w14:textId="77777777" w:rsidTr="009D3C9C">
        <w:tc>
          <w:tcPr>
            <w:tcW w:w="5671" w:type="dxa"/>
          </w:tcPr>
          <w:p w14:paraId="16D7F2CA" w14:textId="2FDA46F7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CRRT</w:t>
            </w:r>
          </w:p>
        </w:tc>
        <w:tc>
          <w:tcPr>
            <w:tcW w:w="1559" w:type="dxa"/>
          </w:tcPr>
          <w:p w14:paraId="7589EED8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79CCEE7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65BA4643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</w:tbl>
    <w:p w14:paraId="21EE01D5" w14:textId="77777777" w:rsidR="00FC7E2B" w:rsidRDefault="00FC7E2B" w:rsidP="009D3C9C">
      <w:pPr>
        <w:spacing w:after="0"/>
        <w:ind w:firstLine="720"/>
        <w:rPr>
          <w:b/>
          <w:color w:val="000090"/>
          <w:sz w:val="24"/>
        </w:rPr>
      </w:pPr>
    </w:p>
    <w:p w14:paraId="0FF5B583" w14:textId="77777777" w:rsidR="00B01508" w:rsidRDefault="00B01508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br w:type="page"/>
      </w:r>
    </w:p>
    <w:tbl>
      <w:tblPr>
        <w:tblW w:w="10845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5"/>
      </w:tblGrid>
      <w:tr w:rsidR="00586C1C" w14:paraId="7CD1B7A4" w14:textId="77777777" w:rsidTr="00586C1C">
        <w:trPr>
          <w:trHeight w:val="4800"/>
        </w:trPr>
        <w:tc>
          <w:tcPr>
            <w:tcW w:w="10845" w:type="dxa"/>
          </w:tcPr>
          <w:p w14:paraId="147F10E2" w14:textId="77777777" w:rsidR="00586C1C" w:rsidRDefault="00586C1C" w:rsidP="00586C1C">
            <w:pPr>
              <w:spacing w:after="0"/>
              <w:ind w:left="212"/>
            </w:pPr>
          </w:p>
          <w:p w14:paraId="69B75CC8" w14:textId="77777777" w:rsidR="00586C1C" w:rsidRDefault="00586C1C" w:rsidP="00586C1C">
            <w:pPr>
              <w:spacing w:after="0"/>
              <w:ind w:left="212"/>
            </w:pPr>
            <w:bookmarkStart w:id="1" w:name="_Hlk83117806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Declaration</w:t>
            </w:r>
          </w:p>
          <w:p w14:paraId="3A6F44B7" w14:textId="77777777" w:rsidR="00586C1C" w:rsidRDefault="00586C1C" w:rsidP="00586C1C">
            <w:pPr>
              <w:spacing w:after="0"/>
              <w:ind w:left="212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14:paraId="6B97ACE8" w14:textId="0741B432" w:rsidR="00586C1C" w:rsidRDefault="00586C1C" w:rsidP="00752C8C">
            <w:pPr>
              <w:spacing w:after="0"/>
              <w:ind w:left="212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I, </w:t>
            </w:r>
            <w:r w:rsidR="00752C8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Dr.                                                           </w:t>
            </w:r>
            <w:proofErr w:type="gramStart"/>
            <w:r w:rsidR="00752C8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 ,</w:t>
            </w:r>
            <w:proofErr w:type="gramEnd"/>
            <w:r w:rsidR="00FC2AF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Director of the Pediatric Critical Care </w:t>
            </w:r>
            <w:r w:rsidR="00DA1A6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Unit at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 w:rsidR="00E0697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14:paraId="5218099C" w14:textId="77777777" w:rsidR="002134BB" w:rsidRDefault="002134BB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Certify that all information is correct to the best of my knowledge.</w:t>
            </w:r>
          </w:p>
          <w:p w14:paraId="129A5BEC" w14:textId="4894EA68" w:rsidR="00586C1C" w:rsidRDefault="00586C1C" w:rsidP="00586C1C">
            <w:pPr>
              <w:spacing w:after="0"/>
              <w:ind w:left="212"/>
            </w:pPr>
          </w:p>
          <w:p w14:paraId="46C53AE2" w14:textId="05EE4C54" w:rsidR="00586C1C" w:rsidRDefault="00586C1C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14:paraId="21F2D429" w14:textId="77777777" w:rsidR="00C121D2" w:rsidRDefault="00C121D2" w:rsidP="00586C1C">
            <w:pPr>
              <w:spacing w:after="0"/>
              <w:ind w:left="212"/>
            </w:pPr>
          </w:p>
          <w:p w14:paraId="6B44515D" w14:textId="77777777" w:rsidR="00586C1C" w:rsidRDefault="00586C1C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SIGNATURE                                                                       DATE     </w:t>
            </w:r>
            <w:bookmarkEnd w:id="1"/>
          </w:p>
          <w:p w14:paraId="08A461BB" w14:textId="77777777" w:rsidR="00C121D2" w:rsidRDefault="00C121D2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14:paraId="07B78F92" w14:textId="77777777" w:rsidR="00C121D2" w:rsidRDefault="00C121D2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14:paraId="5DF2FDC5" w14:textId="77777777" w:rsidR="00C121D2" w:rsidRDefault="00C121D2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14:paraId="12630C0B" w14:textId="04713441" w:rsidR="00C121D2" w:rsidRPr="00C121D2" w:rsidRDefault="00C121D2" w:rsidP="00586C1C">
            <w:pPr>
              <w:spacing w:after="0"/>
              <w:ind w:left="212"/>
              <w:rPr>
                <w:b/>
                <w:bCs/>
              </w:rPr>
            </w:pPr>
            <w:r w:rsidRPr="00C121D2">
              <w:rPr>
                <w:rFonts w:ascii="Times New Roman" w:eastAsia="Times New Roman" w:hAnsi="Times New Roman" w:cs="Times New Roman"/>
                <w:b/>
                <w:bCs/>
                <w:i/>
                <w:sz w:val="28"/>
              </w:rPr>
              <w:t>SEAL</w:t>
            </w:r>
          </w:p>
        </w:tc>
      </w:tr>
    </w:tbl>
    <w:p w14:paraId="62F3C3E6" w14:textId="2FE09C4F" w:rsidR="00586C1C" w:rsidRDefault="00586C1C" w:rsidP="00586C1C">
      <w:pPr>
        <w:spacing w:after="0"/>
      </w:pPr>
    </w:p>
    <w:p w14:paraId="6D273C3D" w14:textId="153EED4B" w:rsidR="00586C1C" w:rsidRDefault="00586C1C" w:rsidP="00FC2AF6">
      <w:pPr>
        <w:spacing w:after="0"/>
        <w:rPr>
          <w:b/>
          <w:sz w:val="26"/>
        </w:rPr>
      </w:pPr>
    </w:p>
    <w:p w14:paraId="15C36FEC" w14:textId="1FE385F8" w:rsidR="00586C1C" w:rsidRPr="00E573AB" w:rsidRDefault="00586C1C" w:rsidP="00586C1C">
      <w:pPr>
        <w:spacing w:after="1" w:line="241" w:lineRule="auto"/>
        <w:rPr>
          <w:b/>
          <w:bCs/>
          <w:sz w:val="24"/>
          <w:szCs w:val="22"/>
        </w:rPr>
      </w:pPr>
      <w:r w:rsidRPr="00E573AB">
        <w:rPr>
          <w:b/>
          <w:bCs/>
          <w:sz w:val="24"/>
          <w:szCs w:val="22"/>
        </w:rPr>
        <w:t>Instructions</w:t>
      </w:r>
    </w:p>
    <w:p w14:paraId="7334577A" w14:textId="77777777" w:rsidR="00586C1C" w:rsidRPr="00250245" w:rsidRDefault="00586C1C" w:rsidP="00586C1C">
      <w:pPr>
        <w:spacing w:after="1" w:line="241" w:lineRule="auto"/>
        <w:rPr>
          <w:rFonts w:ascii="Arial" w:eastAsia="Arial" w:hAnsi="Arial" w:cs="Arial"/>
          <w:sz w:val="28"/>
        </w:rPr>
      </w:pPr>
    </w:p>
    <w:p w14:paraId="58B64968" w14:textId="22EEAEF4" w:rsidR="00FC2AF6" w:rsidRDefault="00586C1C" w:rsidP="00FC2AF6">
      <w:pPr>
        <w:spacing w:after="4" w:line="251" w:lineRule="auto"/>
        <w:ind w:left="-5" w:right="157" w:hanging="10"/>
        <w:jc w:val="both"/>
        <w:rPr>
          <w:sz w:val="24"/>
        </w:rPr>
      </w:pPr>
      <w:r w:rsidRPr="00250245">
        <w:rPr>
          <w:sz w:val="24"/>
        </w:rPr>
        <w:t xml:space="preserve">Inspection fee for the </w:t>
      </w:r>
      <w:proofErr w:type="spellStart"/>
      <w:proofErr w:type="gramStart"/>
      <w:r w:rsidR="00DA1A62">
        <w:rPr>
          <w:b/>
          <w:sz w:val="24"/>
        </w:rPr>
        <w:t>Non</w:t>
      </w:r>
      <w:r w:rsidRPr="00250245">
        <w:rPr>
          <w:b/>
          <w:sz w:val="24"/>
        </w:rPr>
        <w:t xml:space="preserve"> Teaching</w:t>
      </w:r>
      <w:proofErr w:type="spellEnd"/>
      <w:proofErr w:type="gramEnd"/>
      <w:r w:rsidRPr="00250245">
        <w:rPr>
          <w:b/>
          <w:sz w:val="24"/>
        </w:rPr>
        <w:t xml:space="preserve"> </w:t>
      </w:r>
      <w:r w:rsidR="00DC7206">
        <w:rPr>
          <w:b/>
          <w:sz w:val="24"/>
        </w:rPr>
        <w:t xml:space="preserve">Level 3 </w:t>
      </w:r>
      <w:r w:rsidRPr="00250245">
        <w:rPr>
          <w:b/>
          <w:sz w:val="24"/>
        </w:rPr>
        <w:t xml:space="preserve">Unit Accreditation </w:t>
      </w:r>
      <w:r w:rsidR="00FC2AF6" w:rsidRPr="00250245">
        <w:rPr>
          <w:b/>
          <w:sz w:val="24"/>
        </w:rPr>
        <w:t>/ Reaccreditation is</w:t>
      </w:r>
      <w:r w:rsidRPr="00250245">
        <w:rPr>
          <w:sz w:val="24"/>
        </w:rPr>
        <w:t xml:space="preserve"> </w:t>
      </w:r>
      <w:r w:rsidRPr="00250245">
        <w:rPr>
          <w:b/>
          <w:bCs/>
          <w:sz w:val="24"/>
        </w:rPr>
        <w:t>Rs. 2</w:t>
      </w:r>
      <w:r w:rsidR="00DA1A62">
        <w:rPr>
          <w:b/>
          <w:bCs/>
          <w:sz w:val="24"/>
        </w:rPr>
        <w:t>0</w:t>
      </w:r>
      <w:r w:rsidRPr="00250245">
        <w:rPr>
          <w:b/>
          <w:bCs/>
          <w:sz w:val="24"/>
        </w:rPr>
        <w:t>,000</w:t>
      </w:r>
      <w:r w:rsidRPr="00250245">
        <w:rPr>
          <w:sz w:val="24"/>
        </w:rPr>
        <w:t xml:space="preserve">/- </w:t>
      </w:r>
      <w:r w:rsidR="00FC2AF6" w:rsidRPr="00250245">
        <w:rPr>
          <w:sz w:val="24"/>
        </w:rPr>
        <w:t xml:space="preserve">to </w:t>
      </w:r>
      <w:r w:rsidRPr="00250245">
        <w:rPr>
          <w:sz w:val="24"/>
        </w:rPr>
        <w:t xml:space="preserve">be paid to </w:t>
      </w:r>
      <w:r w:rsidR="00FC2AF6" w:rsidRPr="00250245">
        <w:rPr>
          <w:sz w:val="24"/>
        </w:rPr>
        <w:t xml:space="preserve">the IAP Intensive Care </w:t>
      </w:r>
      <w:r w:rsidRPr="00250245">
        <w:rPr>
          <w:sz w:val="24"/>
        </w:rPr>
        <w:t>Chapter</w:t>
      </w:r>
      <w:r w:rsidR="00250245" w:rsidRPr="00250245">
        <w:rPr>
          <w:sz w:val="24"/>
        </w:rPr>
        <w:t xml:space="preserve"> by NEFT </w:t>
      </w:r>
      <w:r w:rsidR="00250245" w:rsidRPr="00250245">
        <w:rPr>
          <w:i/>
          <w:iCs/>
          <w:sz w:val="24"/>
        </w:rPr>
        <w:t>ONLY</w:t>
      </w:r>
      <w:r w:rsidR="00250245" w:rsidRPr="00250245">
        <w:rPr>
          <w:sz w:val="24"/>
        </w:rPr>
        <w:t xml:space="preserve"> – please include NEFT details along with application</w:t>
      </w:r>
    </w:p>
    <w:p w14:paraId="50432303" w14:textId="3015C267" w:rsidR="005B5479" w:rsidRDefault="005B5479" w:rsidP="00FC2AF6">
      <w:pPr>
        <w:spacing w:after="4" w:line="251" w:lineRule="auto"/>
        <w:ind w:left="-5" w:right="157" w:hanging="10"/>
        <w:jc w:val="both"/>
        <w:rPr>
          <w:sz w:val="24"/>
        </w:rPr>
      </w:pPr>
    </w:p>
    <w:p w14:paraId="4DCFACC7" w14:textId="60414D7B" w:rsidR="00F51582" w:rsidRDefault="00F51582" w:rsidP="00FC2AF6">
      <w:pPr>
        <w:spacing w:after="4" w:line="251" w:lineRule="auto"/>
        <w:ind w:left="-5" w:right="157" w:hanging="10"/>
        <w:jc w:val="both"/>
        <w:rPr>
          <w:sz w:val="24"/>
        </w:rPr>
      </w:pPr>
      <w:r>
        <w:rPr>
          <w:sz w:val="24"/>
        </w:rPr>
        <w:t xml:space="preserve">Before making any payment, please ensure that the PICU satisfies the current </w:t>
      </w:r>
      <w:r w:rsidR="00DC7206">
        <w:rPr>
          <w:sz w:val="24"/>
        </w:rPr>
        <w:t>Level 3 Unit</w:t>
      </w:r>
      <w:r>
        <w:rPr>
          <w:sz w:val="24"/>
        </w:rPr>
        <w:t xml:space="preserve"> Criteria, available at:</w:t>
      </w:r>
    </w:p>
    <w:p w14:paraId="6E58C105" w14:textId="3F971426" w:rsidR="00F51582" w:rsidRDefault="00DC7206" w:rsidP="00FC2AF6">
      <w:pPr>
        <w:spacing w:after="4" w:line="251" w:lineRule="auto"/>
        <w:ind w:left="-5" w:right="157" w:hanging="10"/>
        <w:jc w:val="both"/>
        <w:rPr>
          <w:sz w:val="24"/>
        </w:rPr>
      </w:pPr>
      <w:hyperlink r:id="rId7" w:history="1">
        <w:r w:rsidRPr="00357AFF">
          <w:rPr>
            <w:rStyle w:val="Hyperlink"/>
            <w:sz w:val="24"/>
          </w:rPr>
          <w:t>https://www.piccindia.com/assets/pdf/picu-level-criteria.pdf?v=1</w:t>
        </w:r>
      </w:hyperlink>
    </w:p>
    <w:p w14:paraId="7CBBB7A7" w14:textId="77777777" w:rsidR="00F51582" w:rsidRDefault="00F51582" w:rsidP="00C121D2">
      <w:pPr>
        <w:spacing w:after="4" w:line="251" w:lineRule="auto"/>
        <w:ind w:right="157"/>
        <w:jc w:val="both"/>
        <w:rPr>
          <w:sz w:val="24"/>
        </w:rPr>
      </w:pPr>
    </w:p>
    <w:p w14:paraId="199E615C" w14:textId="62EC94BB" w:rsidR="005B5479" w:rsidRPr="00250245" w:rsidRDefault="005B5479" w:rsidP="005B5479">
      <w:pPr>
        <w:spacing w:after="1" w:line="241" w:lineRule="auto"/>
        <w:rPr>
          <w:sz w:val="24"/>
        </w:rPr>
      </w:pPr>
      <w:r w:rsidRPr="00250245">
        <w:rPr>
          <w:sz w:val="24"/>
        </w:rPr>
        <w:t>If the unit satisfactorily fulfils prescribed requirements, inspection will be conducted as per the PICC Council rules</w:t>
      </w:r>
    </w:p>
    <w:p w14:paraId="1323826A" w14:textId="77777777" w:rsidR="00250245" w:rsidRPr="00250245" w:rsidRDefault="00250245" w:rsidP="00FC2AF6">
      <w:pPr>
        <w:spacing w:after="4" w:line="251" w:lineRule="auto"/>
        <w:ind w:left="-5" w:right="157" w:hanging="10"/>
        <w:jc w:val="both"/>
        <w:rPr>
          <w:sz w:val="24"/>
        </w:rPr>
      </w:pPr>
    </w:p>
    <w:p w14:paraId="27553AB3" w14:textId="41BC5A9E" w:rsidR="00586C1C" w:rsidRPr="00250245" w:rsidRDefault="00586C1C" w:rsidP="00FC2AF6">
      <w:pPr>
        <w:spacing w:after="4" w:line="251" w:lineRule="auto"/>
        <w:ind w:left="-5" w:right="157" w:hanging="10"/>
        <w:jc w:val="both"/>
        <w:rPr>
          <w:sz w:val="24"/>
        </w:rPr>
      </w:pPr>
      <w:r w:rsidRPr="00250245">
        <w:rPr>
          <w:sz w:val="24"/>
        </w:rPr>
        <w:t xml:space="preserve">The travel and stay (Approximately 4-star kind of facility) of the inspectors </w:t>
      </w:r>
      <w:r w:rsidR="00FC2AF6" w:rsidRPr="00250245">
        <w:rPr>
          <w:sz w:val="24"/>
        </w:rPr>
        <w:t>should</w:t>
      </w:r>
      <w:r w:rsidRPr="00250245">
        <w:rPr>
          <w:sz w:val="24"/>
        </w:rPr>
        <w:t xml:space="preserve"> be borne by the institution applying for the accreditation</w:t>
      </w:r>
      <w:r w:rsidR="00FC2AF6" w:rsidRPr="00250245">
        <w:rPr>
          <w:sz w:val="24"/>
        </w:rPr>
        <w:t xml:space="preserve"> </w:t>
      </w:r>
      <w:r w:rsidRPr="00250245">
        <w:rPr>
          <w:sz w:val="24"/>
        </w:rPr>
        <w:t>/ reaccreditation.</w:t>
      </w:r>
    </w:p>
    <w:p w14:paraId="0AB0D3DF" w14:textId="3CBCC56A" w:rsidR="00FC2AF6" w:rsidRPr="00250245" w:rsidRDefault="00FC2AF6" w:rsidP="00FC2AF6">
      <w:pPr>
        <w:spacing w:after="4" w:line="251" w:lineRule="auto"/>
        <w:ind w:left="-5" w:right="157" w:hanging="10"/>
        <w:jc w:val="both"/>
        <w:rPr>
          <w:sz w:val="24"/>
        </w:rPr>
      </w:pPr>
    </w:p>
    <w:p w14:paraId="30EE3E36" w14:textId="3E8D5D36" w:rsidR="00FC2AF6" w:rsidRPr="00250245" w:rsidRDefault="00FC2AF6" w:rsidP="00FC2AF6">
      <w:pPr>
        <w:spacing w:after="4" w:line="251" w:lineRule="auto"/>
        <w:ind w:left="-5" w:right="157" w:hanging="10"/>
        <w:jc w:val="both"/>
        <w:rPr>
          <w:sz w:val="24"/>
        </w:rPr>
      </w:pPr>
      <w:r w:rsidRPr="00250245">
        <w:rPr>
          <w:sz w:val="24"/>
        </w:rPr>
        <w:t>Period of Accreditation</w:t>
      </w:r>
      <w:r w:rsidR="00DC7206">
        <w:rPr>
          <w:sz w:val="24"/>
        </w:rPr>
        <w:t xml:space="preserve"> </w:t>
      </w:r>
      <w:r w:rsidRPr="00250245">
        <w:rPr>
          <w:sz w:val="24"/>
        </w:rPr>
        <w:t>is 5 years</w:t>
      </w:r>
    </w:p>
    <w:p w14:paraId="09730634" w14:textId="77777777" w:rsidR="00250245" w:rsidRDefault="002502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C76682D" w14:textId="63E5FEF6" w:rsidR="00586C1C" w:rsidRPr="00E573AB" w:rsidRDefault="00586C1C" w:rsidP="00586C1C">
      <w:pPr>
        <w:spacing w:after="0"/>
        <w:rPr>
          <w:sz w:val="24"/>
        </w:rPr>
      </w:pPr>
      <w:r w:rsidRPr="00E573AB">
        <w:rPr>
          <w:b/>
          <w:sz w:val="24"/>
        </w:rPr>
        <w:lastRenderedPageBreak/>
        <w:t>NEFT: IAP INTENSIVE CARE CHAPTER BANK DETAIL</w:t>
      </w:r>
      <w:r w:rsidR="00FC2AF6">
        <w:rPr>
          <w:b/>
          <w:sz w:val="24"/>
        </w:rPr>
        <w:t>S</w:t>
      </w:r>
    </w:p>
    <w:p w14:paraId="55874908" w14:textId="77777777" w:rsidR="00586C1C" w:rsidRPr="00E573AB" w:rsidRDefault="00586C1C" w:rsidP="00586C1C">
      <w:pPr>
        <w:spacing w:after="0"/>
        <w:rPr>
          <w:sz w:val="24"/>
        </w:rPr>
      </w:pPr>
      <w:r w:rsidRPr="00E573AB">
        <w:rPr>
          <w:sz w:val="24"/>
        </w:rPr>
        <w:t xml:space="preserve"> </w:t>
      </w:r>
    </w:p>
    <w:p w14:paraId="6C2D5839" w14:textId="77777777" w:rsidR="00835692" w:rsidRPr="00E573AB" w:rsidRDefault="00835692" w:rsidP="00835692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Name of beneficiary</w:t>
      </w:r>
      <w:r w:rsidRPr="00E573AB">
        <w:rPr>
          <w:b/>
          <w:sz w:val="24"/>
        </w:rPr>
        <w:tab/>
      </w:r>
      <w:r w:rsidRPr="00E573AB">
        <w:rPr>
          <w:sz w:val="24"/>
        </w:rPr>
        <w:t xml:space="preserve">: </w:t>
      </w:r>
      <w:r w:rsidRPr="006736E5">
        <w:rPr>
          <w:sz w:val="24"/>
        </w:rPr>
        <w:t>PEDIATRIC INTENSIVE CARE CHAPTER</w:t>
      </w:r>
    </w:p>
    <w:p w14:paraId="229E8010" w14:textId="77777777" w:rsidR="00835692" w:rsidRPr="00E573AB" w:rsidRDefault="00835692" w:rsidP="00835692">
      <w:pPr>
        <w:spacing w:after="0"/>
        <w:rPr>
          <w:sz w:val="24"/>
        </w:rPr>
      </w:pPr>
      <w:r w:rsidRPr="00E573AB">
        <w:rPr>
          <w:b/>
          <w:sz w:val="24"/>
        </w:rPr>
        <w:t>Name of Bank</w:t>
      </w:r>
      <w:r w:rsidRPr="00E573AB">
        <w:rPr>
          <w:b/>
          <w:sz w:val="24"/>
        </w:rPr>
        <w:tab/>
      </w:r>
      <w:r w:rsidRPr="00E573AB">
        <w:rPr>
          <w:b/>
          <w:sz w:val="24"/>
        </w:rPr>
        <w:tab/>
        <w:t xml:space="preserve">: </w:t>
      </w:r>
      <w:r w:rsidRPr="00E573AB">
        <w:rPr>
          <w:sz w:val="24"/>
        </w:rPr>
        <w:t xml:space="preserve">THE FEDERAL BANK LTD, </w:t>
      </w:r>
      <w:r>
        <w:rPr>
          <w:sz w:val="24"/>
        </w:rPr>
        <w:t>PUNE</w:t>
      </w:r>
    </w:p>
    <w:p w14:paraId="35A3BB4E" w14:textId="77777777" w:rsidR="00835692" w:rsidRPr="00E573AB" w:rsidRDefault="00835692" w:rsidP="00835692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Name of accounts</w:t>
      </w:r>
      <w:r w:rsidRPr="00E573AB">
        <w:rPr>
          <w:b/>
          <w:sz w:val="24"/>
        </w:rPr>
        <w:tab/>
        <w:t xml:space="preserve">: </w:t>
      </w:r>
      <w:r w:rsidRPr="006736E5">
        <w:rPr>
          <w:sz w:val="24"/>
        </w:rPr>
        <w:t>PEDIATRIC INTENSIVE CARE CHAPTER</w:t>
      </w:r>
    </w:p>
    <w:p w14:paraId="655582D7" w14:textId="77777777" w:rsidR="00835692" w:rsidRPr="00E573AB" w:rsidRDefault="00835692" w:rsidP="00835692">
      <w:pPr>
        <w:spacing w:after="15" w:line="249" w:lineRule="auto"/>
        <w:ind w:left="-5" w:hanging="10"/>
        <w:rPr>
          <w:sz w:val="24"/>
        </w:rPr>
      </w:pPr>
      <w:r w:rsidRPr="00E573AB">
        <w:rPr>
          <w:b/>
          <w:sz w:val="24"/>
        </w:rPr>
        <w:t xml:space="preserve">Type of account </w:t>
      </w:r>
      <w:r w:rsidRPr="00E573AB">
        <w:rPr>
          <w:b/>
          <w:sz w:val="24"/>
        </w:rPr>
        <w:tab/>
        <w:t xml:space="preserve">: </w:t>
      </w:r>
      <w:r w:rsidRPr="00E573AB">
        <w:rPr>
          <w:sz w:val="24"/>
        </w:rPr>
        <w:t xml:space="preserve">Current A/c  </w:t>
      </w:r>
    </w:p>
    <w:p w14:paraId="1C895457" w14:textId="77777777" w:rsidR="00835692" w:rsidRPr="00E573AB" w:rsidRDefault="00835692" w:rsidP="00835692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Account No</w:t>
      </w:r>
      <w:r w:rsidRPr="00E573AB">
        <w:rPr>
          <w:b/>
          <w:sz w:val="24"/>
        </w:rPr>
        <w:tab/>
      </w:r>
      <w:r w:rsidRPr="00E573AB">
        <w:rPr>
          <w:b/>
          <w:sz w:val="24"/>
        </w:rPr>
        <w:tab/>
        <w:t xml:space="preserve">: </w:t>
      </w:r>
      <w:r w:rsidRPr="006736E5">
        <w:rPr>
          <w:sz w:val="24"/>
        </w:rPr>
        <w:t>24450200000940</w:t>
      </w:r>
    </w:p>
    <w:p w14:paraId="2D167D35" w14:textId="5B75461A" w:rsidR="00586C1C" w:rsidRPr="00E573AB" w:rsidRDefault="00835692" w:rsidP="00835692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IFSC Code</w:t>
      </w:r>
      <w:r w:rsidRPr="00E573AB">
        <w:rPr>
          <w:b/>
          <w:sz w:val="24"/>
        </w:rPr>
        <w:tab/>
      </w:r>
      <w:r w:rsidRPr="00E573AB">
        <w:rPr>
          <w:b/>
          <w:sz w:val="24"/>
        </w:rPr>
        <w:tab/>
      </w:r>
      <w:r w:rsidRPr="00E573AB">
        <w:rPr>
          <w:sz w:val="24"/>
        </w:rPr>
        <w:t xml:space="preserve">: </w:t>
      </w:r>
      <w:r w:rsidRPr="006736E5">
        <w:rPr>
          <w:sz w:val="24"/>
        </w:rPr>
        <w:t>FDRL0002445</w:t>
      </w:r>
    </w:p>
    <w:p w14:paraId="4A9A1F5E" w14:textId="77777777" w:rsidR="00250245" w:rsidRDefault="00250245" w:rsidP="00E573AB">
      <w:pPr>
        <w:spacing w:after="15" w:line="249" w:lineRule="auto"/>
        <w:ind w:left="-5" w:hanging="10"/>
        <w:jc w:val="both"/>
        <w:rPr>
          <w:b/>
          <w:sz w:val="24"/>
        </w:rPr>
      </w:pPr>
    </w:p>
    <w:p w14:paraId="45CC617E" w14:textId="61A2F712" w:rsidR="00E573AB" w:rsidRDefault="00E573AB" w:rsidP="00E573AB">
      <w:pPr>
        <w:spacing w:after="15" w:line="249" w:lineRule="auto"/>
        <w:ind w:left="-5" w:hanging="10"/>
        <w:jc w:val="both"/>
      </w:pPr>
      <w:r>
        <w:rPr>
          <w:b/>
          <w:sz w:val="28"/>
        </w:rPr>
        <w:t>Please DO NOT send any hard copies of your application forms or annexures</w:t>
      </w:r>
    </w:p>
    <w:p w14:paraId="4CC4EECC" w14:textId="77777777" w:rsidR="00E573AB" w:rsidRDefault="00E573AB" w:rsidP="00E573AB">
      <w:pPr>
        <w:spacing w:after="0"/>
        <w:jc w:val="both"/>
      </w:pPr>
      <w:r>
        <w:rPr>
          <w:b/>
          <w:sz w:val="28"/>
        </w:rPr>
        <w:t xml:space="preserve"> </w:t>
      </w:r>
    </w:p>
    <w:p w14:paraId="3A09E1A6" w14:textId="77E24A05" w:rsidR="00E573AB" w:rsidRPr="00250245" w:rsidRDefault="00E573AB" w:rsidP="00250245">
      <w:pPr>
        <w:rPr>
          <w:b/>
          <w:sz w:val="28"/>
        </w:rPr>
      </w:pPr>
      <w:r>
        <w:rPr>
          <w:b/>
          <w:sz w:val="28"/>
        </w:rPr>
        <w:t xml:space="preserve">All the documents (duly filled application form should be signed, then scanned, and converted to PDF format. Similarly, all the required annexures </w:t>
      </w:r>
      <w:r w:rsidR="004E7C08">
        <w:rPr>
          <w:b/>
          <w:sz w:val="28"/>
        </w:rPr>
        <w:t>should</w:t>
      </w:r>
      <w:r>
        <w:rPr>
          <w:b/>
          <w:sz w:val="28"/>
        </w:rPr>
        <w:t xml:space="preserve"> be scanned and saved in PDF format) </w:t>
      </w:r>
      <w:r w:rsidR="004E7C08">
        <w:rPr>
          <w:b/>
          <w:sz w:val="28"/>
        </w:rPr>
        <w:t>should</w:t>
      </w:r>
      <w:r>
        <w:rPr>
          <w:b/>
          <w:sz w:val="28"/>
        </w:rPr>
        <w:t xml:space="preserve"> be E-Mailed </w:t>
      </w:r>
      <w:r w:rsidRPr="00E573AB">
        <w:rPr>
          <w:b/>
          <w:bCs/>
          <w:sz w:val="28"/>
        </w:rPr>
        <w:t>to:</w:t>
      </w:r>
    </w:p>
    <w:p w14:paraId="2A2216E9" w14:textId="500E2285" w:rsidR="00586C1C" w:rsidRDefault="00D47A97" w:rsidP="00586C1C">
      <w:pPr>
        <w:spacing w:after="0"/>
        <w:ind w:left="-5" w:hanging="1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4ACE" wp14:editId="494F2899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560820" cy="1828800"/>
                <wp:effectExtent l="0" t="0" r="11430" b="16510"/>
                <wp:wrapSquare wrapText="bothSides"/>
                <wp:docPr id="12398272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02D92" w14:textId="77777777" w:rsidR="00D47A97" w:rsidRPr="00D47A97" w:rsidRDefault="00D47A97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 w:rsidRPr="00D47A97">
                              <w:rPr>
                                <w:b/>
                                <w:sz w:val="28"/>
                              </w:rPr>
                              <w:t xml:space="preserve">Dr. Rakshay Shetty, </w:t>
                            </w:r>
                          </w:p>
                          <w:p w14:paraId="5431003F" w14:textId="77777777" w:rsidR="00D47A97" w:rsidRPr="00D47A97" w:rsidRDefault="00D47A97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 w:rsidRPr="00D47A97">
                              <w:rPr>
                                <w:b/>
                                <w:sz w:val="28"/>
                              </w:rPr>
                              <w:t>Principal, Faculty of Pediatric Critical Care Medicine, Indian College of Pediatrics</w:t>
                            </w:r>
                          </w:p>
                          <w:p w14:paraId="610351F1" w14:textId="6EAD7180" w:rsidR="00D47A97" w:rsidRDefault="00D47A97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 w:rsidRPr="00D47A97">
                              <w:rPr>
                                <w:b/>
                                <w:sz w:val="28"/>
                              </w:rPr>
                              <w:t xml:space="preserve">Email:  </w:t>
                            </w:r>
                            <w:r w:rsidR="00835692" w:rsidRPr="00835692">
                              <w:rPr>
                                <w:b/>
                                <w:sz w:val="28"/>
                              </w:rPr>
                              <w:t>rakshayshetty@gmail.com</w:t>
                            </w:r>
                            <w:r w:rsidR="00835692">
                              <w:rPr>
                                <w:b/>
                                <w:sz w:val="28"/>
                              </w:rPr>
                              <w:t>, principal@piccindia.com</w:t>
                            </w:r>
                          </w:p>
                          <w:p w14:paraId="5C625B8A" w14:textId="09D8E62F" w:rsidR="007207A1" w:rsidRPr="001118F8" w:rsidRDefault="007207A1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Please make sure a CC of the e-mail is ALSO </w:t>
                            </w:r>
                            <w:r>
                              <w:rPr>
                                <w:sz w:val="28"/>
                              </w:rPr>
                              <w:t xml:space="preserve">sent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to:</w:t>
                            </w:r>
                          </w:p>
                          <w:p w14:paraId="4436469B" w14:textId="77777777" w:rsidR="005337E9" w:rsidRPr="00D67DE7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  <w:szCs w:val="32"/>
                              </w:rPr>
                            </w:pPr>
                            <w:r w:rsidRPr="00D67DE7">
                              <w:rPr>
                                <w:sz w:val="28"/>
                                <w:szCs w:val="32"/>
                              </w:rPr>
                              <w:t>Dr.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Shivakumar Shamarao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  <w:t xml:space="preserve">: </w:t>
                            </w:r>
                            <w:hyperlink r:id="rId8" w:history="1">
                              <w:r w:rsidRPr="00D67DE7">
                                <w:rPr>
                                  <w:sz w:val="28"/>
                                  <w:szCs w:val="32"/>
                                </w:rPr>
                                <w:t>drshiv_2000@yahoo.com</w:t>
                              </w:r>
                            </w:hyperlink>
                          </w:p>
                          <w:p w14:paraId="713F82E5" w14:textId="77777777" w:rsidR="005337E9" w:rsidRPr="00D67DE7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  <w:szCs w:val="32"/>
                              </w:rPr>
                            </w:pPr>
                            <w:r w:rsidRPr="00D67DE7">
                              <w:rPr>
                                <w:sz w:val="28"/>
                                <w:szCs w:val="32"/>
                              </w:rPr>
                              <w:t>Dr. K. Rajendran</w:t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  <w:t>: drrajendrantk@gmail.com</w:t>
                            </w:r>
                          </w:p>
                          <w:p w14:paraId="2C8D7C2F" w14:textId="23B882F6" w:rsidR="005337E9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Dr. Rachna Sharma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: </w:t>
                            </w:r>
                            <w:r w:rsidRPr="00D47A97">
                              <w:rPr>
                                <w:sz w:val="28"/>
                              </w:rPr>
                              <w:t>rachna9us@gmail.com</w:t>
                            </w:r>
                          </w:p>
                          <w:p w14:paraId="4AE1ED9E" w14:textId="2ACF0A65" w:rsidR="005337E9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rStyle w:val="Hyperlink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</w:rPr>
                              <w:t>Dr. Mihir Sarkar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: </w:t>
                            </w:r>
                            <w:r w:rsidRPr="00D67DE7">
                              <w:rPr>
                                <w:sz w:val="28"/>
                              </w:rPr>
                              <w:t>drmihir09@gmail.com</w:t>
                            </w:r>
                          </w:p>
                          <w:p w14:paraId="5865985E" w14:textId="77777777" w:rsidR="005337E9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</w:rPr>
                            </w:pPr>
                            <w:r w:rsidRPr="00F00E8F">
                              <w:rPr>
                                <w:sz w:val="28"/>
                                <w:szCs w:val="32"/>
                              </w:rPr>
                              <w:t>College VC Office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 xml:space="preserve">: </w:t>
                            </w:r>
                            <w:r w:rsidRPr="00F00E8F">
                              <w:rPr>
                                <w:sz w:val="28"/>
                              </w:rPr>
                              <w:t>vc.iapicc.college@piccindia.com</w:t>
                            </w:r>
                          </w:p>
                          <w:p w14:paraId="01DC5E92" w14:textId="3B36331E" w:rsidR="007207A1" w:rsidRPr="005337E9" w:rsidRDefault="005337E9" w:rsidP="005337E9">
                            <w:pPr>
                              <w:ind w:firstLine="345"/>
                            </w:pPr>
                            <w:r>
                              <w:rPr>
                                <w:sz w:val="28"/>
                              </w:rPr>
                              <w:t>College Secretary’s Office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: </w:t>
                            </w:r>
                            <w:r w:rsidRPr="00F00E8F">
                              <w:rPr>
                                <w:sz w:val="28"/>
                              </w:rPr>
                              <w:t>secretary@piccindia.com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7E4AC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7.25pt;width:516.6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" filled="f" strokeweight=".5pt">
                <v:textbox style="mso-fit-shape-to-text:t">
                  <w:txbxContent>
                    <w:p w14:paraId="36902D92" w14:textId="77777777" w:rsidR="00D47A97" w:rsidRPr="00D47A97" w:rsidRDefault="00D47A97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 w:rsidRPr="00D47A97">
                        <w:rPr>
                          <w:b/>
                          <w:sz w:val="28"/>
                        </w:rPr>
                        <w:t xml:space="preserve">Dr. Rakshay Shetty, </w:t>
                      </w:r>
                    </w:p>
                    <w:p w14:paraId="5431003F" w14:textId="77777777" w:rsidR="00D47A97" w:rsidRPr="00D47A97" w:rsidRDefault="00D47A97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 w:rsidRPr="00D47A97">
                        <w:rPr>
                          <w:b/>
                          <w:sz w:val="28"/>
                        </w:rPr>
                        <w:t>Principal, Faculty of Pediatric Critical Care Medicine, Indian College of Pediatrics</w:t>
                      </w:r>
                    </w:p>
                    <w:p w14:paraId="610351F1" w14:textId="6EAD7180" w:rsidR="00D47A97" w:rsidRDefault="00D47A97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 w:rsidRPr="00D47A97">
                        <w:rPr>
                          <w:b/>
                          <w:sz w:val="28"/>
                        </w:rPr>
                        <w:t xml:space="preserve">Email:  </w:t>
                      </w:r>
                      <w:r w:rsidR="00835692" w:rsidRPr="00835692">
                        <w:rPr>
                          <w:b/>
                          <w:sz w:val="28"/>
                        </w:rPr>
                        <w:t>rakshayshetty@gmail.com</w:t>
                      </w:r>
                      <w:r w:rsidR="00835692">
                        <w:rPr>
                          <w:b/>
                          <w:sz w:val="28"/>
                        </w:rPr>
                        <w:t>, principal@piccindia.com</w:t>
                      </w:r>
                    </w:p>
                    <w:p w14:paraId="5C625B8A" w14:textId="09D8E62F" w:rsidR="007207A1" w:rsidRPr="001118F8" w:rsidRDefault="007207A1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Please make sure a CC of the e-mail is ALSO </w:t>
                      </w:r>
                      <w:r>
                        <w:rPr>
                          <w:sz w:val="28"/>
                        </w:rPr>
                        <w:t xml:space="preserve">sent </w:t>
                      </w:r>
                      <w:r>
                        <w:rPr>
                          <w:b/>
                          <w:sz w:val="28"/>
                        </w:rPr>
                        <w:t>to:</w:t>
                      </w:r>
                    </w:p>
                    <w:p w14:paraId="4436469B" w14:textId="77777777" w:rsidR="005337E9" w:rsidRPr="00D67DE7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  <w:szCs w:val="32"/>
                        </w:rPr>
                      </w:pPr>
                      <w:r w:rsidRPr="00D67DE7">
                        <w:rPr>
                          <w:sz w:val="28"/>
                          <w:szCs w:val="32"/>
                        </w:rPr>
                        <w:t>Dr.</w:t>
                      </w:r>
                      <w:r>
                        <w:rPr>
                          <w:sz w:val="28"/>
                          <w:szCs w:val="32"/>
                        </w:rPr>
                        <w:t xml:space="preserve"> Shivakumar Shamarao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  <w:t xml:space="preserve">: </w:t>
                      </w:r>
                      <w:hyperlink r:id="rId9" w:history="1">
                        <w:r w:rsidRPr="00D67DE7">
                          <w:rPr>
                            <w:sz w:val="28"/>
                            <w:szCs w:val="32"/>
                          </w:rPr>
                          <w:t>drshiv_2000@yahoo.com</w:t>
                        </w:r>
                      </w:hyperlink>
                    </w:p>
                    <w:p w14:paraId="713F82E5" w14:textId="77777777" w:rsidR="005337E9" w:rsidRPr="00D67DE7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  <w:szCs w:val="32"/>
                        </w:rPr>
                      </w:pPr>
                      <w:r w:rsidRPr="00D67DE7">
                        <w:rPr>
                          <w:sz w:val="28"/>
                          <w:szCs w:val="32"/>
                        </w:rPr>
                        <w:t>Dr. K. Rajendran</w:t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  <w:t>: drrajendrantk@gmail.com</w:t>
                      </w:r>
                    </w:p>
                    <w:p w14:paraId="2C8D7C2F" w14:textId="23B882F6" w:rsidR="005337E9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Dr. Rachna Sharma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: </w:t>
                      </w:r>
                      <w:r w:rsidRPr="00D47A97">
                        <w:rPr>
                          <w:sz w:val="28"/>
                        </w:rPr>
                        <w:t>rachna9us@gmail.com</w:t>
                      </w:r>
                    </w:p>
                    <w:p w14:paraId="4AE1ED9E" w14:textId="2ACF0A65" w:rsidR="005337E9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rStyle w:val="Hyperlink"/>
                          <w:sz w:val="28"/>
                          <w:u w:val="none"/>
                        </w:rPr>
                      </w:pPr>
                      <w:r>
                        <w:rPr>
                          <w:sz w:val="28"/>
                        </w:rPr>
                        <w:t>Dr. Mihir Sarkar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: </w:t>
                      </w:r>
                      <w:r w:rsidRPr="00D67DE7">
                        <w:rPr>
                          <w:sz w:val="28"/>
                        </w:rPr>
                        <w:t>drmihir09@gmail.com</w:t>
                      </w:r>
                    </w:p>
                    <w:p w14:paraId="5865985E" w14:textId="77777777" w:rsidR="005337E9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</w:rPr>
                      </w:pPr>
                      <w:r w:rsidRPr="00F00E8F">
                        <w:rPr>
                          <w:sz w:val="28"/>
                          <w:szCs w:val="32"/>
                        </w:rPr>
                        <w:t>College VC Office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  <w:t xml:space="preserve">: </w:t>
                      </w:r>
                      <w:r w:rsidRPr="00F00E8F">
                        <w:rPr>
                          <w:sz w:val="28"/>
                        </w:rPr>
                        <w:t>vc.iapicc.college@piccindia.com</w:t>
                      </w:r>
                    </w:p>
                    <w:p w14:paraId="01DC5E92" w14:textId="3B36331E" w:rsidR="007207A1" w:rsidRPr="005337E9" w:rsidRDefault="005337E9" w:rsidP="005337E9">
                      <w:pPr>
                        <w:ind w:firstLine="345"/>
                      </w:pPr>
                      <w:r>
                        <w:rPr>
                          <w:sz w:val="28"/>
                        </w:rPr>
                        <w:t>College Secretary’s Office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: </w:t>
                      </w:r>
                      <w:r w:rsidRPr="00F00E8F">
                        <w:rPr>
                          <w:sz w:val="28"/>
                        </w:rPr>
                        <w:t>secretary@piccindia.com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EEA1F" w14:textId="69D94A8E" w:rsidR="00F00E8F" w:rsidRDefault="00F00E8F" w:rsidP="00E573AB">
      <w:pPr>
        <w:spacing w:after="12" w:line="249" w:lineRule="auto"/>
        <w:ind w:left="355" w:hanging="10"/>
        <w:rPr>
          <w:sz w:val="28"/>
        </w:rPr>
      </w:pPr>
    </w:p>
    <w:p w14:paraId="48B3F2E1" w14:textId="77777777" w:rsidR="00F00E8F" w:rsidRPr="00F00E8F" w:rsidRDefault="00F00E8F" w:rsidP="00F00E8F">
      <w:pPr>
        <w:spacing w:after="12" w:line="249" w:lineRule="auto"/>
        <w:rPr>
          <w:sz w:val="36"/>
          <w:szCs w:val="32"/>
        </w:rPr>
      </w:pPr>
    </w:p>
    <w:p w14:paraId="15DD29CE" w14:textId="25E96B6B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06CAA5FE" w14:textId="274EA4A4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0F0EF73B" w14:textId="77777777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799A3435" w14:textId="77777777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0950DD17" w14:textId="0AEC48AC" w:rsidR="00586C1C" w:rsidRDefault="00586C1C" w:rsidP="006B7C4F">
      <w:pPr>
        <w:pStyle w:val="ListParagraph"/>
        <w:tabs>
          <w:tab w:val="left" w:pos="3300"/>
        </w:tabs>
        <w:rPr>
          <w:sz w:val="24"/>
        </w:rPr>
      </w:pPr>
    </w:p>
    <w:p w14:paraId="25AC94B3" w14:textId="68D162ED" w:rsidR="00E573AB" w:rsidRDefault="00E573AB" w:rsidP="006B7C4F">
      <w:pPr>
        <w:pStyle w:val="ListParagraph"/>
        <w:tabs>
          <w:tab w:val="left" w:pos="3300"/>
        </w:tabs>
        <w:rPr>
          <w:sz w:val="24"/>
        </w:rPr>
      </w:pPr>
    </w:p>
    <w:p w14:paraId="43CD1E60" w14:textId="2F132184" w:rsidR="00E573AB" w:rsidRDefault="00E573AB" w:rsidP="006B7C4F">
      <w:pPr>
        <w:pStyle w:val="ListParagraph"/>
        <w:tabs>
          <w:tab w:val="left" w:pos="3300"/>
        </w:tabs>
        <w:rPr>
          <w:sz w:val="24"/>
        </w:rPr>
      </w:pPr>
    </w:p>
    <w:p w14:paraId="0BF99A3A" w14:textId="019E4B50" w:rsidR="00E573AB" w:rsidRDefault="00E573AB" w:rsidP="006B7C4F">
      <w:pPr>
        <w:pStyle w:val="ListParagraph"/>
        <w:tabs>
          <w:tab w:val="left" w:pos="3300"/>
        </w:tabs>
        <w:rPr>
          <w:sz w:val="24"/>
        </w:rPr>
      </w:pPr>
    </w:p>
    <w:p w14:paraId="5BFD0AFD" w14:textId="77777777" w:rsidR="005337E9" w:rsidRDefault="005337E9" w:rsidP="00250245">
      <w:pPr>
        <w:rPr>
          <w:b/>
          <w:sz w:val="24"/>
          <w:u w:val="single" w:color="000000"/>
        </w:rPr>
      </w:pPr>
    </w:p>
    <w:p w14:paraId="04D2117B" w14:textId="77777777" w:rsidR="005337E9" w:rsidRDefault="005337E9">
      <w:pPr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lastRenderedPageBreak/>
        <w:br w:type="page"/>
      </w:r>
    </w:p>
    <w:p w14:paraId="4338471C" w14:textId="159B6082" w:rsidR="00E573AB" w:rsidRPr="00250245" w:rsidRDefault="00E573AB" w:rsidP="00250245">
      <w:pPr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lastRenderedPageBreak/>
        <w:t>Check List of Annexures:</w:t>
      </w:r>
      <w:r>
        <w:rPr>
          <w:b/>
          <w:sz w:val="24"/>
        </w:rPr>
        <w:t xml:space="preserve"> </w:t>
      </w:r>
    </w:p>
    <w:p w14:paraId="177CB5AF" w14:textId="3E129665" w:rsidR="00E573AB" w:rsidRDefault="00E573AB" w:rsidP="00E573AB">
      <w:pPr>
        <w:spacing w:after="0"/>
      </w:pPr>
      <w:r>
        <w:rPr>
          <w:sz w:val="24"/>
          <w:u w:val="single" w:color="000000"/>
        </w:rPr>
        <w:t xml:space="preserve">(Please number and submit the annexure in the following </w:t>
      </w:r>
      <w:r w:rsidR="00F250C5">
        <w:rPr>
          <w:sz w:val="24"/>
          <w:u w:val="single" w:color="000000"/>
        </w:rPr>
        <w:t>order:</w:t>
      </w:r>
      <w:r>
        <w:rPr>
          <w:sz w:val="24"/>
          <w:u w:val="single" w:color="000000"/>
        </w:rPr>
        <w:t xml:space="preserve"> leave a blank annexure if not applicable)</w:t>
      </w:r>
      <w:r>
        <w:rPr>
          <w:sz w:val="24"/>
        </w:rPr>
        <w:t xml:space="preserve"> </w:t>
      </w:r>
    </w:p>
    <w:tbl>
      <w:tblPr>
        <w:tblStyle w:val="TableGrid"/>
        <w:tblW w:w="10658" w:type="dxa"/>
        <w:tblInd w:w="-108" w:type="dxa"/>
        <w:tblCellMar>
          <w:top w:w="53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694"/>
        <w:gridCol w:w="2554"/>
        <w:gridCol w:w="7410"/>
      </w:tblGrid>
      <w:tr w:rsidR="00F250C5" w14:paraId="5558D8B6" w14:textId="77777777" w:rsidTr="00D43EAC">
        <w:trPr>
          <w:trHeight w:val="59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9DF7" w14:textId="2F73AC77" w:rsidR="00F250C5" w:rsidRDefault="00F250C5" w:rsidP="00F250C5">
            <w:pPr>
              <w:jc w:val="center"/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Sr.No</w:t>
            </w:r>
            <w:proofErr w:type="spellEnd"/>
            <w:proofErr w:type="gram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DAE1" w14:textId="5219050D" w:rsidR="00F250C5" w:rsidRDefault="00F250C5" w:rsidP="00F250C5">
            <w:pPr>
              <w:jc w:val="center"/>
            </w:pPr>
            <w:r>
              <w:rPr>
                <w:b/>
              </w:rPr>
              <w:t>Annexure Number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4E2" w14:textId="24E39E17" w:rsidR="00F250C5" w:rsidRDefault="00F250C5" w:rsidP="00F250C5">
            <w:pPr>
              <w:jc w:val="center"/>
            </w:pPr>
            <w:r>
              <w:rPr>
                <w:b/>
              </w:rPr>
              <w:t>Guidance about the content of the Annexure</w:t>
            </w:r>
          </w:p>
        </w:tc>
      </w:tr>
      <w:tr w:rsidR="00B42122" w14:paraId="75165B65" w14:textId="77777777" w:rsidTr="00B42122">
        <w:trPr>
          <w:trHeight w:val="50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5C5C" w14:textId="5F47B777" w:rsidR="00B42122" w:rsidRDefault="00442A14" w:rsidP="00D43EAC">
            <w: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2969" w14:textId="39BA88E1" w:rsidR="00B42122" w:rsidRDefault="00B42122" w:rsidP="00D43E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Annexure I </w:t>
            </w:r>
            <w:proofErr w:type="gramStart"/>
            <w:r w:rsidR="00DA2AA6">
              <w:rPr>
                <w:b/>
                <w:bCs/>
              </w:rPr>
              <w:t>A</w:t>
            </w:r>
            <w:proofErr w:type="gramEnd"/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81E0" w14:textId="25CC6347" w:rsidR="00B42122" w:rsidRDefault="00B42122" w:rsidP="00F250C5">
            <w:pPr>
              <w:jc w:val="both"/>
            </w:pPr>
            <w:r>
              <w:t>CV of Head / Director of the PICU</w:t>
            </w:r>
          </w:p>
        </w:tc>
      </w:tr>
      <w:tr w:rsidR="000F5E92" w14:paraId="0A72D8C2" w14:textId="77777777" w:rsidTr="00B42122">
        <w:trPr>
          <w:trHeight w:val="50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8692" w14:textId="5141DC0D" w:rsidR="000F5E92" w:rsidRDefault="00442A14" w:rsidP="000F5E92">
            <w: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752A" w14:textId="3EACC622" w:rsidR="000F5E92" w:rsidRDefault="000F5E92" w:rsidP="000F5E92">
            <w:pPr>
              <w:rPr>
                <w:b/>
                <w:bCs/>
              </w:rPr>
            </w:pPr>
            <w:r w:rsidRPr="00B42122">
              <w:rPr>
                <w:b/>
                <w:bCs/>
              </w:rPr>
              <w:t>Annexure I</w:t>
            </w:r>
            <w:r w:rsidR="00DC7206">
              <w:rPr>
                <w:b/>
                <w:bCs/>
              </w:rPr>
              <w:t xml:space="preserve"> </w:t>
            </w:r>
            <w:r w:rsidR="00DA2AA6">
              <w:rPr>
                <w:b/>
                <w:bCs/>
              </w:rPr>
              <w:t>B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C33" w14:textId="734FCDCB" w:rsidR="000F5E92" w:rsidRDefault="000F5E92" w:rsidP="000F5E92">
            <w:pPr>
              <w:jc w:val="both"/>
            </w:pPr>
            <w:r>
              <w:t>CV of other Pediatric Intensivists</w:t>
            </w:r>
          </w:p>
        </w:tc>
      </w:tr>
      <w:tr w:rsidR="009518B3" w14:paraId="43F62F64" w14:textId="77777777" w:rsidTr="00D43EAC">
        <w:trPr>
          <w:trHeight w:val="30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43CE" w14:textId="33F1AB14" w:rsidR="009518B3" w:rsidRDefault="009518B3" w:rsidP="00444F00">
            <w:r>
              <w:t>1</w:t>
            </w:r>
            <w:r w:rsidR="00442A14"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27E1" w14:textId="42BF94E9" w:rsidR="009518B3" w:rsidRPr="00444F00" w:rsidRDefault="009518B3" w:rsidP="00444F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Annexure </w:t>
            </w:r>
            <w:r w:rsidR="004E7C08">
              <w:rPr>
                <w:b/>
                <w:bCs/>
              </w:rPr>
              <w:t>II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A7C0" w14:textId="63E5D182" w:rsidR="009518B3" w:rsidRDefault="009518B3" w:rsidP="00444F00">
            <w:r>
              <w:t>PICU Policies and Protocols</w:t>
            </w:r>
          </w:p>
        </w:tc>
      </w:tr>
    </w:tbl>
    <w:p w14:paraId="0B4C54D5" w14:textId="0A5F13CC" w:rsidR="00442A14" w:rsidRPr="001118F8" w:rsidRDefault="00442A14" w:rsidP="001118F8">
      <w:pPr>
        <w:tabs>
          <w:tab w:val="left" w:pos="3300"/>
        </w:tabs>
        <w:rPr>
          <w:sz w:val="24"/>
        </w:rPr>
      </w:pPr>
    </w:p>
    <w:p w14:paraId="7D46B76F" w14:textId="1CF81D3B" w:rsidR="00F250C5" w:rsidRPr="001118F8" w:rsidRDefault="00F250C5" w:rsidP="001118F8">
      <w:pPr>
        <w:tabs>
          <w:tab w:val="left" w:pos="3300"/>
        </w:tabs>
        <w:rPr>
          <w:sz w:val="24"/>
        </w:rPr>
      </w:pPr>
    </w:p>
    <w:sectPr w:rsidR="00F250C5" w:rsidRPr="001118F8" w:rsidSect="006303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183" w:bottom="448" w:left="902" w:header="0" w:footer="42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0D0A" w14:textId="77777777" w:rsidR="005064CC" w:rsidRDefault="005064CC" w:rsidP="00890263">
      <w:pPr>
        <w:spacing w:after="0" w:line="240" w:lineRule="auto"/>
      </w:pPr>
      <w:r>
        <w:separator/>
      </w:r>
    </w:p>
  </w:endnote>
  <w:endnote w:type="continuationSeparator" w:id="0">
    <w:p w14:paraId="5EBD9AA7" w14:textId="77777777" w:rsidR="005064CC" w:rsidRDefault="005064CC" w:rsidP="008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7961857"/>
      <w:docPartObj>
        <w:docPartGallery w:val="Page Numbers (Bottom of Page)"/>
        <w:docPartUnique/>
      </w:docPartObj>
    </w:sdtPr>
    <w:sdtContent>
      <w:p w14:paraId="2D6A7F1E" w14:textId="0D45AF11" w:rsidR="00654F09" w:rsidRDefault="00654F09" w:rsidP="00D11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F81C82" w14:textId="77777777" w:rsidR="00654F09" w:rsidRDefault="00654F09" w:rsidP="00654F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0852653"/>
      <w:docPartObj>
        <w:docPartGallery w:val="Page Numbers (Bottom of Page)"/>
        <w:docPartUnique/>
      </w:docPartObj>
    </w:sdtPr>
    <w:sdtContent>
      <w:p w14:paraId="4FE9222D" w14:textId="64B3EB8F" w:rsidR="00654F09" w:rsidRDefault="00654F09" w:rsidP="00D11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C3C232" w14:textId="11DB777C" w:rsidR="00890263" w:rsidRDefault="00890263" w:rsidP="00654F09">
    <w:pPr>
      <w:spacing w:after="0" w:line="238" w:lineRule="auto"/>
      <w:ind w:right="360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>Please follow all the instructions</w:t>
    </w:r>
    <w:r w:rsidR="0004522B">
      <w:rPr>
        <w:rFonts w:ascii="Times New Roman" w:eastAsia="Times New Roman" w:hAnsi="Times New Roman" w:cs="Times New Roman"/>
        <w:sz w:val="24"/>
      </w:rPr>
      <w:t xml:space="preserve"> and complete all items</w:t>
    </w:r>
  </w:p>
  <w:p w14:paraId="17FDE749" w14:textId="05FAE2DE" w:rsidR="00890263" w:rsidRDefault="00890263" w:rsidP="00890263">
    <w:pPr>
      <w:spacing w:after="0" w:line="238" w:lineRule="auto"/>
      <w:ind w:right="-795"/>
    </w:pPr>
    <w:r>
      <w:rPr>
        <w:rFonts w:ascii="Times New Roman" w:eastAsia="Times New Roman" w:hAnsi="Times New Roman" w:cs="Times New Roman"/>
        <w:sz w:val="24"/>
      </w:rPr>
      <w:t xml:space="preserve">Modified by </w:t>
    </w:r>
    <w:r w:rsidR="00104088">
      <w:rPr>
        <w:rFonts w:ascii="Times New Roman" w:eastAsia="Times New Roman" w:hAnsi="Times New Roman" w:cs="Times New Roman"/>
        <w:sz w:val="24"/>
      </w:rPr>
      <w:t xml:space="preserve">VP </w:t>
    </w:r>
    <w:r w:rsidR="005337E9">
      <w:rPr>
        <w:rFonts w:ascii="Times New Roman" w:eastAsia="Times New Roman" w:hAnsi="Times New Roman" w:cs="Times New Roman"/>
        <w:sz w:val="24"/>
      </w:rPr>
      <w:t xml:space="preserve"> </w:t>
    </w:r>
    <w:r w:rsidR="00104088">
      <w:rPr>
        <w:rFonts w:ascii="Times New Roman" w:eastAsia="Times New Roman" w:hAnsi="Times New Roman" w:cs="Times New Roman"/>
        <w:sz w:val="24"/>
      </w:rPr>
      <w:t>20</w:t>
    </w:r>
    <w:r w:rsidR="005337E9">
      <w:rPr>
        <w:rFonts w:ascii="Times New Roman" w:eastAsia="Times New Roman" w:hAnsi="Times New Roman" w:cs="Times New Roman"/>
        <w:sz w:val="24"/>
      </w:rPr>
      <w:t>-0</w:t>
    </w:r>
    <w:r w:rsidR="00104088">
      <w:rPr>
        <w:rFonts w:ascii="Times New Roman" w:eastAsia="Times New Roman" w:hAnsi="Times New Roman" w:cs="Times New Roman"/>
        <w:sz w:val="24"/>
      </w:rPr>
      <w:t>1</w:t>
    </w:r>
    <w:r w:rsidR="00F00E8F">
      <w:rPr>
        <w:rFonts w:ascii="Times New Roman" w:eastAsia="Times New Roman" w:hAnsi="Times New Roman" w:cs="Times New Roman"/>
        <w:sz w:val="24"/>
      </w:rPr>
      <w:t>-202</w:t>
    </w:r>
    <w:r w:rsidR="00104088">
      <w:rPr>
        <w:rFonts w:ascii="Times New Roman" w:eastAsia="Times New Roman" w:hAnsi="Times New Roman" w:cs="Times New Roman"/>
        <w:sz w:val="24"/>
      </w:rPr>
      <w:t>5</w:t>
    </w:r>
  </w:p>
  <w:p w14:paraId="0965D1B9" w14:textId="77777777" w:rsidR="00890263" w:rsidRDefault="00890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C13C" w14:textId="77777777" w:rsidR="00104088" w:rsidRDefault="00104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4EA3" w14:textId="77777777" w:rsidR="005064CC" w:rsidRDefault="005064CC" w:rsidP="00890263">
      <w:pPr>
        <w:spacing w:after="0" w:line="240" w:lineRule="auto"/>
      </w:pPr>
      <w:r>
        <w:separator/>
      </w:r>
    </w:p>
  </w:footnote>
  <w:footnote w:type="continuationSeparator" w:id="0">
    <w:p w14:paraId="54EFA810" w14:textId="77777777" w:rsidR="005064CC" w:rsidRDefault="005064CC" w:rsidP="008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475" w14:textId="77777777" w:rsidR="00104088" w:rsidRDefault="00104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0992" w14:textId="7BAA6A8A" w:rsidR="00890263" w:rsidRPr="00D47A97" w:rsidRDefault="00D47A97" w:rsidP="00D47A97">
    <w:pPr>
      <w:spacing w:after="147"/>
      <w:ind w:left="-375" w:right="-259"/>
      <w:jc w:val="center"/>
      <w:rPr>
        <w:b/>
        <w:sz w:val="38"/>
      </w:rPr>
    </w:pPr>
    <w:r>
      <w:rPr>
        <w:b/>
        <w:noProof/>
        <w:sz w:val="38"/>
      </w:rPr>
      <w:drawing>
        <wp:inline distT="0" distB="0" distL="0" distR="0" wp14:anchorId="6C982D19" wp14:editId="60A6F836">
          <wp:extent cx="5864860" cy="658495"/>
          <wp:effectExtent l="0" t="0" r="2540" b="8255"/>
          <wp:docPr id="7273711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8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90263">
      <w:rPr>
        <w:b/>
        <w:sz w:val="38"/>
      </w:rPr>
      <w:t xml:space="preserve"> </w:t>
    </w:r>
  </w:p>
  <w:p w14:paraId="0BD2BE38" w14:textId="77777777" w:rsidR="00890263" w:rsidRDefault="008902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4775" w14:textId="77777777" w:rsidR="00104088" w:rsidRDefault="00104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4D6"/>
    <w:multiLevelType w:val="hybridMultilevel"/>
    <w:tmpl w:val="BC269C46"/>
    <w:lvl w:ilvl="0" w:tplc="A640943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ADE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69E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4D6B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E478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AB4E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AA5D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4CC0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CE6D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A547F"/>
    <w:multiLevelType w:val="hybridMultilevel"/>
    <w:tmpl w:val="CE4CB4A0"/>
    <w:lvl w:ilvl="0" w:tplc="8D42B6D2">
      <w:start w:val="1"/>
      <w:numFmt w:val="bullet"/>
      <w:lvlText w:val="•"/>
      <w:lvlJc w:val="left"/>
      <w:pPr>
        <w:ind w:left="117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05944016"/>
    <w:multiLevelType w:val="hybridMultilevel"/>
    <w:tmpl w:val="795A0C8E"/>
    <w:lvl w:ilvl="0" w:tplc="82B28FF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92F"/>
    <w:multiLevelType w:val="hybridMultilevel"/>
    <w:tmpl w:val="3E1AFC16"/>
    <w:lvl w:ilvl="0" w:tplc="08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" w15:restartNumberingAfterBreak="0">
    <w:nsid w:val="08402F1E"/>
    <w:multiLevelType w:val="hybridMultilevel"/>
    <w:tmpl w:val="E24890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C0340"/>
    <w:multiLevelType w:val="hybridMultilevel"/>
    <w:tmpl w:val="C6F09640"/>
    <w:lvl w:ilvl="0" w:tplc="8D42B6D2">
      <w:start w:val="1"/>
      <w:numFmt w:val="bullet"/>
      <w:lvlText w:val="•"/>
      <w:lvlJc w:val="left"/>
      <w:pPr>
        <w:ind w:left="111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095A7DC7"/>
    <w:multiLevelType w:val="hybridMultilevel"/>
    <w:tmpl w:val="1C869024"/>
    <w:lvl w:ilvl="0" w:tplc="4E7A11AA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0277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6775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6ABD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EA7E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E882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49FC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6A77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ED22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017AD"/>
    <w:multiLevelType w:val="hybridMultilevel"/>
    <w:tmpl w:val="EBFA9EF4"/>
    <w:lvl w:ilvl="0" w:tplc="8D42B6D2">
      <w:start w:val="1"/>
      <w:numFmt w:val="bullet"/>
      <w:lvlText w:val="•"/>
      <w:lvlJc w:val="left"/>
      <w:pPr>
        <w:ind w:left="17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9051447"/>
    <w:multiLevelType w:val="hybridMultilevel"/>
    <w:tmpl w:val="9688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E2979"/>
    <w:multiLevelType w:val="hybridMultilevel"/>
    <w:tmpl w:val="9706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3DC"/>
    <w:multiLevelType w:val="hybridMultilevel"/>
    <w:tmpl w:val="9E3CFE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D70DD"/>
    <w:multiLevelType w:val="hybridMultilevel"/>
    <w:tmpl w:val="4C7ECD8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2BE1983"/>
    <w:multiLevelType w:val="hybridMultilevel"/>
    <w:tmpl w:val="BC269C46"/>
    <w:lvl w:ilvl="0" w:tplc="A640943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ADE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69E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4D6B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E478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AB4E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AA5D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4CC0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CE6D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472B34"/>
    <w:multiLevelType w:val="hybridMultilevel"/>
    <w:tmpl w:val="50042FE6"/>
    <w:lvl w:ilvl="0" w:tplc="8D42B6D2">
      <w:start w:val="1"/>
      <w:numFmt w:val="bullet"/>
      <w:lvlText w:val="•"/>
      <w:lvlJc w:val="left"/>
      <w:pPr>
        <w:ind w:left="153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E761C59"/>
    <w:multiLevelType w:val="hybridMultilevel"/>
    <w:tmpl w:val="63368A74"/>
    <w:lvl w:ilvl="0" w:tplc="15A2704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CF93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817C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219D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639D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64A5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E63E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C08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A125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5C1548"/>
    <w:multiLevelType w:val="hybridMultilevel"/>
    <w:tmpl w:val="4684914C"/>
    <w:lvl w:ilvl="0" w:tplc="8D42B6D2">
      <w:start w:val="1"/>
      <w:numFmt w:val="bullet"/>
      <w:lvlText w:val="•"/>
      <w:lvlJc w:val="left"/>
      <w:pPr>
        <w:ind w:left="117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6" w15:restartNumberingAfterBreak="0">
    <w:nsid w:val="355E1A41"/>
    <w:multiLevelType w:val="hybridMultilevel"/>
    <w:tmpl w:val="C76ABA4E"/>
    <w:lvl w:ilvl="0" w:tplc="8D42B6D2">
      <w:start w:val="1"/>
      <w:numFmt w:val="bullet"/>
      <w:lvlText w:val="•"/>
      <w:lvlJc w:val="left"/>
      <w:pPr>
        <w:ind w:left="75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8F67633"/>
    <w:multiLevelType w:val="hybridMultilevel"/>
    <w:tmpl w:val="A96ACE9A"/>
    <w:lvl w:ilvl="0" w:tplc="7BA4AB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5058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460F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253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22F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433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A80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30D3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EA3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1D22B3"/>
    <w:multiLevelType w:val="hybridMultilevel"/>
    <w:tmpl w:val="A33CCB42"/>
    <w:lvl w:ilvl="0" w:tplc="2E3AEB8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16"/>
        <w:szCs w:val="14"/>
      </w:rPr>
    </w:lvl>
    <w:lvl w:ilvl="1" w:tplc="4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3E922569"/>
    <w:multiLevelType w:val="hybridMultilevel"/>
    <w:tmpl w:val="F2925D8C"/>
    <w:lvl w:ilvl="0" w:tplc="40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430267BD"/>
    <w:multiLevelType w:val="hybridMultilevel"/>
    <w:tmpl w:val="0A221362"/>
    <w:lvl w:ilvl="0" w:tplc="11C4E9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83A9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A6F4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4F2E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C982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70602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4E43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A291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C94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E620C4"/>
    <w:multiLevelType w:val="hybridMultilevel"/>
    <w:tmpl w:val="66A0A44C"/>
    <w:lvl w:ilvl="0" w:tplc="7B8E7C0A">
      <w:start w:val="2"/>
      <w:numFmt w:val="upperRoman"/>
      <w:lvlText w:val="(%1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032AF"/>
    <w:multiLevelType w:val="hybridMultilevel"/>
    <w:tmpl w:val="4904A14A"/>
    <w:lvl w:ilvl="0" w:tplc="41968302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E7C0A">
      <w:start w:val="2"/>
      <w:numFmt w:val="upperRoman"/>
      <w:lvlText w:val="(%2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4CEE8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E4E06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A780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64D00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65E6C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3A78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27212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53184A"/>
    <w:multiLevelType w:val="hybridMultilevel"/>
    <w:tmpl w:val="FA60B9AC"/>
    <w:lvl w:ilvl="0" w:tplc="7B8E7C0A">
      <w:start w:val="2"/>
      <w:numFmt w:val="upperRoman"/>
      <w:lvlText w:val="(%1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E2A7A"/>
    <w:multiLevelType w:val="hybridMultilevel"/>
    <w:tmpl w:val="6DD621C2"/>
    <w:lvl w:ilvl="0" w:tplc="CD1EADE2">
      <w:start w:val="1"/>
      <w:numFmt w:val="bullet"/>
      <w:lvlText w:val="•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4E404501"/>
    <w:multiLevelType w:val="hybridMultilevel"/>
    <w:tmpl w:val="12B639E8"/>
    <w:lvl w:ilvl="0" w:tplc="D1FADE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63E5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6CF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8E9C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4395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08E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297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007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6B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FD5861"/>
    <w:multiLevelType w:val="hybridMultilevel"/>
    <w:tmpl w:val="9A0058E6"/>
    <w:lvl w:ilvl="0" w:tplc="2E3AEB80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  <w:sz w:val="16"/>
        <w:szCs w:val="14"/>
      </w:rPr>
    </w:lvl>
    <w:lvl w:ilvl="1" w:tplc="40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52D45C85"/>
    <w:multiLevelType w:val="hybridMultilevel"/>
    <w:tmpl w:val="C65EAD80"/>
    <w:lvl w:ilvl="0" w:tplc="D534B4D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6F7C"/>
    <w:multiLevelType w:val="hybridMultilevel"/>
    <w:tmpl w:val="65EA24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70D88"/>
    <w:multiLevelType w:val="hybridMultilevel"/>
    <w:tmpl w:val="B07E6E00"/>
    <w:lvl w:ilvl="0" w:tplc="2E3AEB80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sz w:val="16"/>
        <w:szCs w:val="14"/>
      </w:rPr>
    </w:lvl>
    <w:lvl w:ilvl="1" w:tplc="400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0" w15:restartNumberingAfterBreak="0">
    <w:nsid w:val="589B68C5"/>
    <w:multiLevelType w:val="hybridMultilevel"/>
    <w:tmpl w:val="1A98BE36"/>
    <w:lvl w:ilvl="0" w:tplc="B300AFB0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E02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C352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E2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43F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8AE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053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6B8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6F4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AA3805"/>
    <w:multiLevelType w:val="hybridMultilevel"/>
    <w:tmpl w:val="C4E6615C"/>
    <w:lvl w:ilvl="0" w:tplc="8D42B6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E5A6D"/>
    <w:multiLevelType w:val="hybridMultilevel"/>
    <w:tmpl w:val="A63E34FA"/>
    <w:lvl w:ilvl="0" w:tplc="CF0471E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EE04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CB4F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24F33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52C7E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6B04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0ECA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47E2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050A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02736E"/>
    <w:multiLevelType w:val="hybridMultilevel"/>
    <w:tmpl w:val="24645A5C"/>
    <w:lvl w:ilvl="0" w:tplc="7B8E7C0A">
      <w:start w:val="2"/>
      <w:numFmt w:val="upperRoman"/>
      <w:lvlText w:val="(%1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A4972"/>
    <w:multiLevelType w:val="hybridMultilevel"/>
    <w:tmpl w:val="739A43CA"/>
    <w:lvl w:ilvl="0" w:tplc="F23C9F14">
      <w:start w:val="1"/>
      <w:numFmt w:val="lowerLetter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6E0F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8CEF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2C6C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2A39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ACF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70E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2A62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00E2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251646"/>
    <w:multiLevelType w:val="hybridMultilevel"/>
    <w:tmpl w:val="F0AC97C0"/>
    <w:lvl w:ilvl="0" w:tplc="CD1EADE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CDB1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282E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2236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60B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01EE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E43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4862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D8A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AF3E85"/>
    <w:multiLevelType w:val="hybridMultilevel"/>
    <w:tmpl w:val="5E8A6F5E"/>
    <w:lvl w:ilvl="0" w:tplc="40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7" w15:restartNumberingAfterBreak="0">
    <w:nsid w:val="7A5D1511"/>
    <w:multiLevelType w:val="hybridMultilevel"/>
    <w:tmpl w:val="9FC02D68"/>
    <w:lvl w:ilvl="0" w:tplc="54FCAB5E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4B4D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4049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431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412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6636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876B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647F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6945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246EF8"/>
    <w:multiLevelType w:val="hybridMultilevel"/>
    <w:tmpl w:val="F8FC6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11984">
    <w:abstractNumId w:val="22"/>
  </w:num>
  <w:num w:numId="2" w16cid:durableId="1138961421">
    <w:abstractNumId w:val="12"/>
  </w:num>
  <w:num w:numId="3" w16cid:durableId="441415411">
    <w:abstractNumId w:val="33"/>
  </w:num>
  <w:num w:numId="4" w16cid:durableId="284240961">
    <w:abstractNumId w:val="23"/>
  </w:num>
  <w:num w:numId="5" w16cid:durableId="343671158">
    <w:abstractNumId w:val="21"/>
  </w:num>
  <w:num w:numId="6" w16cid:durableId="2050453675">
    <w:abstractNumId w:val="32"/>
  </w:num>
  <w:num w:numId="7" w16cid:durableId="1653829976">
    <w:abstractNumId w:val="35"/>
  </w:num>
  <w:num w:numId="8" w16cid:durableId="11684038">
    <w:abstractNumId w:val="2"/>
  </w:num>
  <w:num w:numId="9" w16cid:durableId="255528251">
    <w:abstractNumId w:val="1"/>
  </w:num>
  <w:num w:numId="10" w16cid:durableId="307244215">
    <w:abstractNumId w:val="15"/>
  </w:num>
  <w:num w:numId="11" w16cid:durableId="1380670616">
    <w:abstractNumId w:val="28"/>
  </w:num>
  <w:num w:numId="12" w16cid:durableId="1409424654">
    <w:abstractNumId w:val="38"/>
  </w:num>
  <w:num w:numId="13" w16cid:durableId="1675767914">
    <w:abstractNumId w:val="19"/>
  </w:num>
  <w:num w:numId="14" w16cid:durableId="644360149">
    <w:abstractNumId w:val="18"/>
  </w:num>
  <w:num w:numId="15" w16cid:durableId="216087202">
    <w:abstractNumId w:val="26"/>
  </w:num>
  <w:num w:numId="16" w16cid:durableId="1657495880">
    <w:abstractNumId w:val="29"/>
  </w:num>
  <w:num w:numId="17" w16cid:durableId="1486432586">
    <w:abstractNumId w:val="13"/>
  </w:num>
  <w:num w:numId="18" w16cid:durableId="672876645">
    <w:abstractNumId w:val="7"/>
  </w:num>
  <w:num w:numId="19" w16cid:durableId="300381991">
    <w:abstractNumId w:val="6"/>
  </w:num>
  <w:num w:numId="20" w16cid:durableId="1081754545">
    <w:abstractNumId w:val="34"/>
  </w:num>
  <w:num w:numId="21" w16cid:durableId="500705715">
    <w:abstractNumId w:val="14"/>
  </w:num>
  <w:num w:numId="22" w16cid:durableId="407189078">
    <w:abstractNumId w:val="4"/>
  </w:num>
  <w:num w:numId="23" w16cid:durableId="1353609991">
    <w:abstractNumId w:val="11"/>
  </w:num>
  <w:num w:numId="24" w16cid:durableId="1403065775">
    <w:abstractNumId w:val="5"/>
  </w:num>
  <w:num w:numId="25" w16cid:durableId="743112907">
    <w:abstractNumId w:val="16"/>
  </w:num>
  <w:num w:numId="26" w16cid:durableId="273294791">
    <w:abstractNumId w:val="31"/>
  </w:num>
  <w:num w:numId="27" w16cid:durableId="795874876">
    <w:abstractNumId w:val="10"/>
  </w:num>
  <w:num w:numId="28" w16cid:durableId="28380494">
    <w:abstractNumId w:val="30"/>
  </w:num>
  <w:num w:numId="29" w16cid:durableId="733547549">
    <w:abstractNumId w:val="20"/>
  </w:num>
  <w:num w:numId="30" w16cid:durableId="1305742483">
    <w:abstractNumId w:val="25"/>
  </w:num>
  <w:num w:numId="31" w16cid:durableId="1728871747">
    <w:abstractNumId w:val="37"/>
  </w:num>
  <w:num w:numId="32" w16cid:durableId="415982881">
    <w:abstractNumId w:val="9"/>
  </w:num>
  <w:num w:numId="33" w16cid:durableId="446389127">
    <w:abstractNumId w:val="24"/>
  </w:num>
  <w:num w:numId="34" w16cid:durableId="1168055086">
    <w:abstractNumId w:val="17"/>
  </w:num>
  <w:num w:numId="35" w16cid:durableId="1171481251">
    <w:abstractNumId w:val="0"/>
  </w:num>
  <w:num w:numId="36" w16cid:durableId="1755587905">
    <w:abstractNumId w:val="36"/>
  </w:num>
  <w:num w:numId="37" w16cid:durableId="1206022200">
    <w:abstractNumId w:val="27"/>
  </w:num>
  <w:num w:numId="38" w16cid:durableId="521675915">
    <w:abstractNumId w:val="8"/>
  </w:num>
  <w:num w:numId="39" w16cid:durableId="35678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wMzMwMzMzNrA0NjZW0lEKTi0uzszPAykwrAUACANdiywAAAA="/>
  </w:docVars>
  <w:rsids>
    <w:rsidRoot w:val="00890263"/>
    <w:rsid w:val="0001125D"/>
    <w:rsid w:val="00026BAA"/>
    <w:rsid w:val="0004522B"/>
    <w:rsid w:val="00063BC7"/>
    <w:rsid w:val="00090DF9"/>
    <w:rsid w:val="000911B7"/>
    <w:rsid w:val="00092CF3"/>
    <w:rsid w:val="000F1594"/>
    <w:rsid w:val="000F5E92"/>
    <w:rsid w:val="00104088"/>
    <w:rsid w:val="001118F8"/>
    <w:rsid w:val="00117B13"/>
    <w:rsid w:val="00120A06"/>
    <w:rsid w:val="00123A05"/>
    <w:rsid w:val="001553A0"/>
    <w:rsid w:val="00171ECF"/>
    <w:rsid w:val="002105E9"/>
    <w:rsid w:val="00212349"/>
    <w:rsid w:val="002134BB"/>
    <w:rsid w:val="00215805"/>
    <w:rsid w:val="00250245"/>
    <w:rsid w:val="00262E73"/>
    <w:rsid w:val="00273C77"/>
    <w:rsid w:val="00281618"/>
    <w:rsid w:val="002B018E"/>
    <w:rsid w:val="002B10DE"/>
    <w:rsid w:val="003025E3"/>
    <w:rsid w:val="00324892"/>
    <w:rsid w:val="00334088"/>
    <w:rsid w:val="003869BB"/>
    <w:rsid w:val="003B6221"/>
    <w:rsid w:val="004067B7"/>
    <w:rsid w:val="00442A14"/>
    <w:rsid w:val="0044499E"/>
    <w:rsid w:val="00444F00"/>
    <w:rsid w:val="004831BC"/>
    <w:rsid w:val="004E458B"/>
    <w:rsid w:val="004E7C08"/>
    <w:rsid w:val="004F7DB5"/>
    <w:rsid w:val="005064CC"/>
    <w:rsid w:val="00512B9E"/>
    <w:rsid w:val="005337E9"/>
    <w:rsid w:val="005337FA"/>
    <w:rsid w:val="00535362"/>
    <w:rsid w:val="005468E1"/>
    <w:rsid w:val="005706E9"/>
    <w:rsid w:val="00586C1C"/>
    <w:rsid w:val="005A0116"/>
    <w:rsid w:val="005B5479"/>
    <w:rsid w:val="005E64A6"/>
    <w:rsid w:val="005F75D3"/>
    <w:rsid w:val="006303BD"/>
    <w:rsid w:val="00654F09"/>
    <w:rsid w:val="006662DA"/>
    <w:rsid w:val="00683FE8"/>
    <w:rsid w:val="006B01AB"/>
    <w:rsid w:val="006B1E45"/>
    <w:rsid w:val="006B7C4F"/>
    <w:rsid w:val="006F7429"/>
    <w:rsid w:val="007207A1"/>
    <w:rsid w:val="00742DEE"/>
    <w:rsid w:val="00752C8C"/>
    <w:rsid w:val="00784E3A"/>
    <w:rsid w:val="007B4C24"/>
    <w:rsid w:val="00822181"/>
    <w:rsid w:val="00823B50"/>
    <w:rsid w:val="008253EA"/>
    <w:rsid w:val="00835692"/>
    <w:rsid w:val="00846D17"/>
    <w:rsid w:val="00854CEA"/>
    <w:rsid w:val="00861D04"/>
    <w:rsid w:val="00882706"/>
    <w:rsid w:val="00890263"/>
    <w:rsid w:val="0089748B"/>
    <w:rsid w:val="008C1BF4"/>
    <w:rsid w:val="00935307"/>
    <w:rsid w:val="00946C78"/>
    <w:rsid w:val="009518B3"/>
    <w:rsid w:val="00966B33"/>
    <w:rsid w:val="009744E7"/>
    <w:rsid w:val="009802E7"/>
    <w:rsid w:val="009A1277"/>
    <w:rsid w:val="009B3C40"/>
    <w:rsid w:val="009D3C9C"/>
    <w:rsid w:val="009E4F4F"/>
    <w:rsid w:val="00A0155F"/>
    <w:rsid w:val="00A10430"/>
    <w:rsid w:val="00A14D7D"/>
    <w:rsid w:val="00A20D96"/>
    <w:rsid w:val="00A70ED8"/>
    <w:rsid w:val="00AD3103"/>
    <w:rsid w:val="00B01508"/>
    <w:rsid w:val="00B16E66"/>
    <w:rsid w:val="00B42122"/>
    <w:rsid w:val="00B477A8"/>
    <w:rsid w:val="00B54C54"/>
    <w:rsid w:val="00B92A6F"/>
    <w:rsid w:val="00BD05A9"/>
    <w:rsid w:val="00BE6E88"/>
    <w:rsid w:val="00BF06A3"/>
    <w:rsid w:val="00C054C8"/>
    <w:rsid w:val="00C121D2"/>
    <w:rsid w:val="00C226A5"/>
    <w:rsid w:val="00C40803"/>
    <w:rsid w:val="00C45E0B"/>
    <w:rsid w:val="00C66E4B"/>
    <w:rsid w:val="00C85B18"/>
    <w:rsid w:val="00CA70DA"/>
    <w:rsid w:val="00CF70A9"/>
    <w:rsid w:val="00CF7129"/>
    <w:rsid w:val="00D242FC"/>
    <w:rsid w:val="00D47A97"/>
    <w:rsid w:val="00D55360"/>
    <w:rsid w:val="00D71057"/>
    <w:rsid w:val="00D85CBD"/>
    <w:rsid w:val="00DA1A62"/>
    <w:rsid w:val="00DA2AA6"/>
    <w:rsid w:val="00DC7206"/>
    <w:rsid w:val="00DD60AE"/>
    <w:rsid w:val="00DE4AE3"/>
    <w:rsid w:val="00E04F1F"/>
    <w:rsid w:val="00E06972"/>
    <w:rsid w:val="00E21739"/>
    <w:rsid w:val="00E54F78"/>
    <w:rsid w:val="00E573AB"/>
    <w:rsid w:val="00E579B2"/>
    <w:rsid w:val="00E670D4"/>
    <w:rsid w:val="00EB2E25"/>
    <w:rsid w:val="00EC6E02"/>
    <w:rsid w:val="00ED4C8F"/>
    <w:rsid w:val="00EE7F7D"/>
    <w:rsid w:val="00EF78EF"/>
    <w:rsid w:val="00F00E8F"/>
    <w:rsid w:val="00F250C5"/>
    <w:rsid w:val="00F305D8"/>
    <w:rsid w:val="00F4628D"/>
    <w:rsid w:val="00F51582"/>
    <w:rsid w:val="00FA12DD"/>
    <w:rsid w:val="00FA5066"/>
    <w:rsid w:val="00FB78BC"/>
    <w:rsid w:val="00FC2AF6"/>
    <w:rsid w:val="00FC5CF2"/>
    <w:rsid w:val="00FC7E2B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0E424"/>
  <w15:chartTrackingRefBased/>
  <w15:docId w15:val="{7623180E-E488-41C4-B6F6-AEB0FA2C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BB"/>
    <w:rPr>
      <w:rFonts w:ascii="Calibri" w:eastAsia="Calibri" w:hAnsi="Calibri" w:cs="Calibri"/>
      <w:color w:val="000000"/>
      <w:szCs w:val="24"/>
      <w:lang w:eastAsia="en-IN" w:bidi="en-IN"/>
    </w:rPr>
  </w:style>
  <w:style w:type="paragraph" w:styleId="Heading1">
    <w:name w:val="heading 1"/>
    <w:next w:val="Normal"/>
    <w:link w:val="Heading1Char"/>
    <w:uiPriority w:val="9"/>
    <w:qFormat/>
    <w:rsid w:val="00586C1C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63"/>
  </w:style>
  <w:style w:type="paragraph" w:styleId="Footer">
    <w:name w:val="footer"/>
    <w:basedOn w:val="Normal"/>
    <w:link w:val="FooterChar"/>
    <w:uiPriority w:val="99"/>
    <w:unhideWhenUsed/>
    <w:rsid w:val="00890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63"/>
  </w:style>
  <w:style w:type="table" w:customStyle="1" w:styleId="TableGrid">
    <w:name w:val="TableGrid"/>
    <w:rsid w:val="00890263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D05A9"/>
    <w:pPr>
      <w:ind w:left="720"/>
      <w:contextualSpacing/>
    </w:pPr>
  </w:style>
  <w:style w:type="table" w:styleId="TableGrid0">
    <w:name w:val="Table Grid"/>
    <w:basedOn w:val="TableNormal"/>
    <w:uiPriority w:val="39"/>
    <w:rsid w:val="0089748B"/>
    <w:pPr>
      <w:spacing w:after="0" w:line="240" w:lineRule="auto"/>
    </w:pPr>
    <w:rPr>
      <w:rFonts w:eastAsiaTheme="minorEastAsia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6C1C"/>
    <w:rPr>
      <w:rFonts w:ascii="Calibri" w:eastAsia="Calibri" w:hAnsi="Calibri" w:cs="Calibri"/>
      <w:b/>
      <w:color w:val="000000"/>
      <w:sz w:val="26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7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3A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5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hiv_2000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iccindia.com/assets/pdf/picu-level-criteria.pdf?v=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shiv_2000@yaho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020219</dc:creator>
  <cp:keywords/>
  <dc:description/>
  <cp:lastModifiedBy>D P</cp:lastModifiedBy>
  <cp:revision>10</cp:revision>
  <cp:lastPrinted>2023-02-04T08:11:00Z</cp:lastPrinted>
  <dcterms:created xsi:type="dcterms:W3CDTF">2024-01-13T14:28:00Z</dcterms:created>
  <dcterms:modified xsi:type="dcterms:W3CDTF">2025-10-14T07:00:00Z</dcterms:modified>
</cp:coreProperties>
</file>